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4B644" w14:textId="0EC18E46" w:rsidR="004F4F4A" w:rsidRPr="007D1977" w:rsidRDefault="00A427AB" w:rsidP="00B30C39">
      <w:pPr>
        <w:pStyle w:val="NoSpacing"/>
        <w:rPr>
          <w:rFonts w:ascii="Apercu Light" w:eastAsiaTheme="majorEastAsia" w:hAnsi="Apercu Light" w:cs="Arial"/>
          <w:b/>
          <w:bCs/>
          <w:sz w:val="40"/>
          <w:szCs w:val="40"/>
        </w:rPr>
      </w:pPr>
      <w:r w:rsidRPr="007D1977">
        <w:rPr>
          <w:rFonts w:ascii="Apercu Light" w:eastAsiaTheme="majorEastAsia" w:hAnsi="Apercu Light" w:cs="Arial"/>
          <w:b/>
          <w:bCs/>
          <w:sz w:val="40"/>
          <w:szCs w:val="40"/>
        </w:rPr>
        <w:t>Musicians Development</w:t>
      </w:r>
      <w:r w:rsidR="009947A2" w:rsidRPr="007D1977">
        <w:rPr>
          <w:rFonts w:ascii="Apercu Light" w:eastAsiaTheme="majorEastAsia" w:hAnsi="Apercu Light" w:cs="Arial"/>
          <w:b/>
          <w:bCs/>
          <w:sz w:val="40"/>
          <w:szCs w:val="40"/>
        </w:rPr>
        <w:t xml:space="preserve"> </w:t>
      </w:r>
      <w:r w:rsidR="00F94BCF" w:rsidRPr="007D1977">
        <w:rPr>
          <w:rFonts w:ascii="Apercu Light" w:eastAsiaTheme="majorEastAsia" w:hAnsi="Apercu Light" w:cs="Arial"/>
          <w:b/>
          <w:bCs/>
          <w:sz w:val="40"/>
          <w:szCs w:val="40"/>
        </w:rPr>
        <w:t>Assistant</w:t>
      </w:r>
    </w:p>
    <w:p w14:paraId="5198D22A" w14:textId="77777777" w:rsidR="009947A2" w:rsidRPr="007D1977" w:rsidRDefault="009947A2" w:rsidP="00B30C39">
      <w:pPr>
        <w:pStyle w:val="NoSpacing"/>
        <w:rPr>
          <w:rFonts w:ascii="Apercu Light" w:hAnsi="Apercu Light" w:cs="Arial"/>
        </w:rPr>
      </w:pPr>
    </w:p>
    <w:p w14:paraId="3C5ACE73" w14:textId="40A53F28" w:rsidR="00437B4B" w:rsidRPr="007D1977" w:rsidRDefault="00437B4B" w:rsidP="00B30C39">
      <w:pPr>
        <w:spacing w:line="240" w:lineRule="auto"/>
        <w:rPr>
          <w:rFonts w:ascii="Apercu Light" w:hAnsi="Apercu Light" w:cs="Arial"/>
          <w:sz w:val="20"/>
          <w:szCs w:val="20"/>
          <w:lang w:val="en-US"/>
        </w:rPr>
      </w:pPr>
      <w:r w:rsidRPr="007D1977">
        <w:rPr>
          <w:rFonts w:ascii="Apercu Light" w:hAnsi="Apercu Light" w:cs="Arial"/>
          <w:sz w:val="20"/>
          <w:szCs w:val="20"/>
          <w:lang w:val="en-US"/>
        </w:rPr>
        <w:t>The Musicians</w:t>
      </w:r>
      <w:r w:rsidR="009358C9" w:rsidRPr="007D1977">
        <w:rPr>
          <w:rFonts w:ascii="Apercu Light" w:hAnsi="Apercu Light" w:cs="Arial"/>
          <w:sz w:val="20"/>
          <w:szCs w:val="20"/>
          <w:lang w:val="en-US"/>
        </w:rPr>
        <w:t>’</w:t>
      </w:r>
      <w:r w:rsidRPr="007D1977">
        <w:rPr>
          <w:rFonts w:ascii="Apercu Light" w:hAnsi="Apercu Light" w:cs="Arial"/>
          <w:sz w:val="20"/>
          <w:szCs w:val="20"/>
          <w:lang w:val="en-US"/>
        </w:rPr>
        <w:t xml:space="preserve"> </w:t>
      </w:r>
      <w:r w:rsidR="00657FF3" w:rsidRPr="007D1977">
        <w:rPr>
          <w:rFonts w:ascii="Apercu Light" w:hAnsi="Apercu Light" w:cs="Arial"/>
          <w:sz w:val="20"/>
          <w:szCs w:val="20"/>
          <w:lang w:val="en-US"/>
        </w:rPr>
        <w:t>Development</w:t>
      </w:r>
      <w:r w:rsidRPr="007D1977">
        <w:rPr>
          <w:rFonts w:ascii="Apercu Light" w:hAnsi="Apercu Light" w:cs="Arial"/>
          <w:sz w:val="20"/>
          <w:szCs w:val="20"/>
          <w:lang w:val="en-US"/>
        </w:rPr>
        <w:t xml:space="preserve"> </w:t>
      </w:r>
      <w:r w:rsidR="00F94BCF" w:rsidRPr="007D1977">
        <w:rPr>
          <w:rFonts w:ascii="Apercu Light" w:hAnsi="Apercu Light" w:cs="Arial"/>
          <w:sz w:val="20"/>
          <w:szCs w:val="20"/>
          <w:lang w:val="en-US"/>
        </w:rPr>
        <w:t>Assistant</w:t>
      </w:r>
      <w:r w:rsidRPr="007D1977">
        <w:rPr>
          <w:rFonts w:ascii="Apercu Light" w:hAnsi="Apercu Light" w:cs="Arial"/>
          <w:sz w:val="20"/>
          <w:szCs w:val="20"/>
          <w:lang w:val="en-US"/>
        </w:rPr>
        <w:t xml:space="preserve"> </w:t>
      </w:r>
      <w:r w:rsidR="00D42BE8" w:rsidRPr="007D1977">
        <w:rPr>
          <w:rFonts w:ascii="Apercu Light" w:hAnsi="Apercu Light" w:cs="Arial"/>
          <w:sz w:val="20"/>
          <w:szCs w:val="20"/>
          <w:lang w:val="en-US"/>
        </w:rPr>
        <w:t>is</w:t>
      </w:r>
      <w:r w:rsidR="00F20387" w:rsidRPr="007D1977">
        <w:rPr>
          <w:rFonts w:ascii="Apercu Light" w:hAnsi="Apercu Light" w:cs="Arial"/>
          <w:sz w:val="20"/>
          <w:szCs w:val="20"/>
          <w:lang w:val="en-US"/>
        </w:rPr>
        <w:t xml:space="preserve"> </w:t>
      </w:r>
      <w:r w:rsidRPr="007D1977">
        <w:rPr>
          <w:rFonts w:ascii="Apercu Light" w:hAnsi="Apercu Light" w:cs="Arial"/>
          <w:sz w:val="20"/>
          <w:szCs w:val="20"/>
          <w:lang w:val="en-US"/>
        </w:rPr>
        <w:t xml:space="preserve">responsible for </w:t>
      </w:r>
      <w:r w:rsidR="006D61B5" w:rsidRPr="007D1977">
        <w:rPr>
          <w:rFonts w:ascii="Apercu Light" w:hAnsi="Apercu Light" w:cs="Arial"/>
          <w:sz w:val="20"/>
          <w:szCs w:val="20"/>
          <w:lang w:val="en-US"/>
        </w:rPr>
        <w:t>the delivery</w:t>
      </w:r>
      <w:r w:rsidRPr="007D1977">
        <w:rPr>
          <w:rFonts w:ascii="Apercu Light" w:hAnsi="Apercu Light" w:cs="Arial"/>
          <w:sz w:val="20"/>
          <w:szCs w:val="20"/>
          <w:lang w:val="en-US"/>
        </w:rPr>
        <w:t xml:space="preserve"> of </w:t>
      </w:r>
      <w:r w:rsidR="00D42BE8" w:rsidRPr="007D1977">
        <w:rPr>
          <w:rFonts w:ascii="Apercu Light" w:hAnsi="Apercu Light" w:cs="Arial"/>
          <w:sz w:val="20"/>
          <w:szCs w:val="20"/>
          <w:lang w:val="en-US"/>
        </w:rPr>
        <w:t xml:space="preserve">the </w:t>
      </w:r>
      <w:r w:rsidR="00A427AB" w:rsidRPr="007D1977">
        <w:rPr>
          <w:rFonts w:ascii="Apercu Light" w:hAnsi="Apercu Light" w:cs="Arial"/>
          <w:sz w:val="20"/>
          <w:szCs w:val="20"/>
          <w:lang w:val="en-US"/>
        </w:rPr>
        <w:t>core business</w:t>
      </w:r>
      <w:r w:rsidR="00D42BE8" w:rsidRPr="007D1977">
        <w:rPr>
          <w:rFonts w:ascii="Apercu Light" w:hAnsi="Apercu Light" w:cs="Arial"/>
          <w:sz w:val="20"/>
          <w:szCs w:val="20"/>
          <w:lang w:val="en-US"/>
        </w:rPr>
        <w:t xml:space="preserve"> processes that enable the </w:t>
      </w:r>
      <w:r w:rsidR="00BE0CA0" w:rsidRPr="007D1977">
        <w:rPr>
          <w:rFonts w:ascii="Apercu Light" w:hAnsi="Apercu Light" w:cs="Arial"/>
          <w:sz w:val="20"/>
          <w:szCs w:val="20"/>
          <w:lang w:val="en-US"/>
        </w:rPr>
        <w:t>Musicians Development team to provide</w:t>
      </w:r>
      <w:r w:rsidR="00A427AB" w:rsidRPr="007D1977">
        <w:rPr>
          <w:rFonts w:ascii="Apercu Light" w:hAnsi="Apercu Light" w:cs="Arial"/>
          <w:sz w:val="20"/>
          <w:szCs w:val="20"/>
          <w:lang w:val="en-US"/>
        </w:rPr>
        <w:t xml:space="preserve"> an</w:t>
      </w:r>
      <w:r w:rsidR="00BE0CA0" w:rsidRPr="007D1977">
        <w:rPr>
          <w:rFonts w:ascii="Apercu Light" w:hAnsi="Apercu Light" w:cs="Arial"/>
          <w:sz w:val="20"/>
          <w:szCs w:val="20"/>
          <w:lang w:val="en-US"/>
        </w:rPr>
        <w:t xml:space="preserve"> </w:t>
      </w:r>
      <w:r w:rsidR="00A427AB" w:rsidRPr="007D1977">
        <w:rPr>
          <w:rFonts w:ascii="Apercu Light" w:hAnsi="Apercu Light" w:cs="Arial"/>
          <w:sz w:val="20"/>
          <w:szCs w:val="20"/>
          <w:lang w:val="en-US"/>
        </w:rPr>
        <w:t>exceptional experience</w:t>
      </w:r>
      <w:r w:rsidR="00BE0CA0" w:rsidRPr="007D1977">
        <w:rPr>
          <w:rFonts w:ascii="Apercu Light" w:hAnsi="Apercu Light" w:cs="Arial"/>
          <w:sz w:val="20"/>
          <w:szCs w:val="20"/>
          <w:lang w:val="en-US"/>
        </w:rPr>
        <w:t xml:space="preserve"> </w:t>
      </w:r>
      <w:r w:rsidRPr="007D1977">
        <w:rPr>
          <w:rFonts w:ascii="Apercu Light" w:hAnsi="Apercu Light" w:cs="Arial"/>
          <w:sz w:val="20"/>
          <w:szCs w:val="20"/>
          <w:lang w:val="en-US"/>
        </w:rPr>
        <w:t>to mus</w:t>
      </w:r>
      <w:r w:rsidR="00A427AB" w:rsidRPr="007D1977">
        <w:rPr>
          <w:rFonts w:ascii="Apercu Light" w:hAnsi="Apercu Light" w:cs="Arial"/>
          <w:sz w:val="20"/>
          <w:szCs w:val="20"/>
          <w:lang w:val="en-US"/>
        </w:rPr>
        <w:t>icians accessing our music education and career development services</w:t>
      </w:r>
      <w:r w:rsidR="006D61B5" w:rsidRPr="007D1977">
        <w:rPr>
          <w:rFonts w:ascii="Apercu Light" w:hAnsi="Apercu Light" w:cs="Arial"/>
          <w:sz w:val="20"/>
          <w:szCs w:val="20"/>
          <w:lang w:val="en-US"/>
        </w:rPr>
        <w:t xml:space="preserve">, as well as supporting the improvement of these services in line with data and emerging needs and opportunities. </w:t>
      </w:r>
    </w:p>
    <w:p w14:paraId="44AC0573" w14:textId="435DCF18" w:rsidR="00302E92" w:rsidRDefault="00437B4B" w:rsidP="00B30C39">
      <w:pPr>
        <w:spacing w:line="240" w:lineRule="auto"/>
        <w:rPr>
          <w:rFonts w:ascii="Apercu Light" w:hAnsi="Apercu Light" w:cs="Arial"/>
          <w:sz w:val="20"/>
          <w:szCs w:val="20"/>
          <w:lang w:val="en-US"/>
        </w:rPr>
      </w:pPr>
      <w:r w:rsidRPr="007D1977">
        <w:rPr>
          <w:rFonts w:ascii="Apercu Light" w:hAnsi="Apercu Light" w:cs="Arial"/>
          <w:b/>
          <w:bCs/>
          <w:sz w:val="20"/>
          <w:szCs w:val="20"/>
          <w:lang w:val="en-US"/>
        </w:rPr>
        <w:t>Report</w:t>
      </w:r>
      <w:r w:rsidR="00424795" w:rsidRPr="007D1977">
        <w:rPr>
          <w:rFonts w:ascii="Apercu Light" w:hAnsi="Apercu Light" w:cs="Arial"/>
          <w:b/>
          <w:bCs/>
          <w:sz w:val="20"/>
          <w:szCs w:val="20"/>
          <w:lang w:val="en-US"/>
        </w:rPr>
        <w:t>s</w:t>
      </w:r>
      <w:r w:rsidRPr="007D1977">
        <w:rPr>
          <w:rFonts w:ascii="Apercu Light" w:hAnsi="Apercu Light" w:cs="Arial"/>
          <w:b/>
          <w:bCs/>
          <w:sz w:val="20"/>
          <w:szCs w:val="20"/>
          <w:lang w:val="en-US"/>
        </w:rPr>
        <w:t xml:space="preserve"> to:</w:t>
      </w:r>
      <w:r w:rsidRPr="007D1977">
        <w:rPr>
          <w:rFonts w:ascii="Apercu Light" w:hAnsi="Apercu Light" w:cs="Arial"/>
          <w:sz w:val="20"/>
          <w:szCs w:val="20"/>
          <w:lang w:val="en-US"/>
        </w:rPr>
        <w:t xml:space="preserve"> </w:t>
      </w:r>
      <w:r w:rsidR="00A427AB" w:rsidRPr="007D1977">
        <w:rPr>
          <w:rFonts w:ascii="Apercu Light" w:hAnsi="Apercu Light" w:cs="Arial"/>
          <w:sz w:val="20"/>
          <w:szCs w:val="20"/>
          <w:lang w:val="en-US"/>
        </w:rPr>
        <w:t xml:space="preserve">Service Delivery Manager </w:t>
      </w:r>
      <w:r w:rsidRPr="007D1977">
        <w:rPr>
          <w:rFonts w:ascii="Apercu Light" w:hAnsi="Apercu Light" w:cs="Arial"/>
          <w:sz w:val="20"/>
          <w:szCs w:val="20"/>
          <w:lang w:val="en-US"/>
        </w:rPr>
        <w:t xml:space="preserve"> </w:t>
      </w:r>
    </w:p>
    <w:p w14:paraId="0A3CA96D" w14:textId="77777777" w:rsidR="005A5079" w:rsidRDefault="005A5079" w:rsidP="00B30C39">
      <w:pPr>
        <w:pStyle w:val="paragraph"/>
        <w:spacing w:before="0" w:beforeAutospacing="0" w:after="0" w:afterAutospacing="0"/>
        <w:textAlignment w:val="baseline"/>
        <w:rPr>
          <w:rFonts w:ascii="Segoe UI" w:hAnsi="Segoe UI" w:cs="Segoe UI"/>
          <w:sz w:val="18"/>
          <w:szCs w:val="18"/>
        </w:rPr>
      </w:pPr>
      <w:r>
        <w:rPr>
          <w:rStyle w:val="normaltextrun"/>
          <w:rFonts w:ascii="Apercu Light" w:eastAsia="Arial" w:hAnsi="Apercu Light" w:cs="Segoe UI"/>
          <w:b/>
          <w:bCs/>
        </w:rPr>
        <w:t>Our Values</w:t>
      </w:r>
      <w:r>
        <w:rPr>
          <w:rStyle w:val="tabchar"/>
          <w:rFonts w:ascii="Calibri" w:hAnsi="Calibri" w:cs="Calibri"/>
        </w:rPr>
        <w:tab/>
      </w:r>
      <w:r>
        <w:rPr>
          <w:rStyle w:val="eop"/>
          <w:rFonts w:ascii="Apercu Light" w:hAnsi="Apercu Light" w:cs="Segoe UI"/>
        </w:rPr>
        <w:t> </w:t>
      </w:r>
    </w:p>
    <w:p w14:paraId="543C77BD" w14:textId="77777777" w:rsidR="005A5079" w:rsidRDefault="005A5079" w:rsidP="00B30C39">
      <w:pPr>
        <w:pStyle w:val="paragraph"/>
        <w:spacing w:before="0" w:beforeAutospacing="0" w:after="0" w:afterAutospacing="0"/>
        <w:textAlignment w:val="baseline"/>
        <w:rPr>
          <w:rFonts w:ascii="Segoe UI" w:hAnsi="Segoe UI" w:cs="Segoe UI"/>
          <w:sz w:val="18"/>
          <w:szCs w:val="18"/>
        </w:rPr>
      </w:pPr>
      <w:r>
        <w:rPr>
          <w:rStyle w:val="eop"/>
          <w:rFonts w:ascii="Apercu Light" w:hAnsi="Apercu Light" w:cs="Segoe UI"/>
          <w:sz w:val="20"/>
          <w:szCs w:val="20"/>
        </w:rPr>
        <w:t> </w:t>
      </w:r>
    </w:p>
    <w:p w14:paraId="2ECA6FE4" w14:textId="3C9CD819" w:rsidR="005A5079" w:rsidRPr="007D1977" w:rsidRDefault="005A5079" w:rsidP="00B30C39">
      <w:pPr>
        <w:pStyle w:val="paragraph"/>
        <w:spacing w:before="0" w:beforeAutospacing="0" w:after="0" w:afterAutospacing="0"/>
        <w:textAlignment w:val="baseline"/>
        <w:rPr>
          <w:rFonts w:ascii="Segoe UI" w:hAnsi="Segoe UI" w:cs="Segoe UI"/>
          <w:sz w:val="20"/>
          <w:szCs w:val="20"/>
        </w:rPr>
      </w:pPr>
      <w:r w:rsidRPr="007D1977">
        <w:rPr>
          <w:rStyle w:val="normaltextrun"/>
          <w:rFonts w:ascii="Apercu Light" w:eastAsia="Arial" w:hAnsi="Apercu Light" w:cs="Segoe UI"/>
          <w:sz w:val="20"/>
          <w:szCs w:val="20"/>
        </w:rPr>
        <w:t>At Help Musicians &amp; Mus</w:t>
      </w:r>
      <w:r w:rsidR="000F5DE9" w:rsidRPr="007D1977">
        <w:rPr>
          <w:rStyle w:val="normaltextrun"/>
          <w:rFonts w:ascii="Apercu Light" w:eastAsia="Arial" w:hAnsi="Apercu Light" w:cs="Segoe UI"/>
          <w:sz w:val="20"/>
          <w:szCs w:val="20"/>
        </w:rPr>
        <w:t>i</w:t>
      </w:r>
      <w:r w:rsidRPr="007D1977">
        <w:rPr>
          <w:rStyle w:val="normaltextrun"/>
          <w:rFonts w:ascii="Apercu Light" w:eastAsia="Arial" w:hAnsi="Apercu Light" w:cs="Segoe UI"/>
          <w:sz w:val="20"/>
          <w:szCs w:val="20"/>
        </w:rPr>
        <w:t>c Minds Matter we:</w:t>
      </w:r>
      <w:r w:rsidRPr="000F5DE9">
        <w:rPr>
          <w:rStyle w:val="eop"/>
          <w:rFonts w:ascii="Apercu Light" w:hAnsi="Apercu Light" w:cs="Segoe UI"/>
          <w:sz w:val="20"/>
          <w:szCs w:val="20"/>
        </w:rPr>
        <w:t> </w:t>
      </w:r>
    </w:p>
    <w:p w14:paraId="27335CB0" w14:textId="77777777" w:rsidR="005A5079" w:rsidRPr="007D1977" w:rsidRDefault="005A5079" w:rsidP="00B30C39">
      <w:pPr>
        <w:pStyle w:val="paragraph"/>
        <w:spacing w:before="0" w:beforeAutospacing="0" w:after="0" w:afterAutospacing="0"/>
        <w:textAlignment w:val="baseline"/>
        <w:rPr>
          <w:rFonts w:ascii="Segoe UI" w:hAnsi="Segoe UI" w:cs="Segoe UI"/>
          <w:sz w:val="20"/>
          <w:szCs w:val="20"/>
        </w:rPr>
      </w:pPr>
      <w:r w:rsidRPr="000F5DE9">
        <w:rPr>
          <w:rStyle w:val="eop"/>
          <w:rFonts w:ascii="Apercu Light" w:hAnsi="Apercu Light" w:cs="Segoe UI"/>
          <w:sz w:val="20"/>
          <w:szCs w:val="20"/>
        </w:rPr>
        <w:t> </w:t>
      </w:r>
    </w:p>
    <w:p w14:paraId="7877A420" w14:textId="6A3FB556" w:rsidR="005A5079" w:rsidRPr="007D1977" w:rsidRDefault="005A5079" w:rsidP="00B30C39">
      <w:pPr>
        <w:pStyle w:val="paragraph"/>
        <w:spacing w:before="0" w:beforeAutospacing="0" w:after="0" w:afterAutospacing="0"/>
        <w:textAlignment w:val="baseline"/>
        <w:rPr>
          <w:rFonts w:ascii="Segoe UI" w:hAnsi="Segoe UI" w:cs="Segoe UI"/>
          <w:sz w:val="20"/>
          <w:szCs w:val="20"/>
        </w:rPr>
      </w:pPr>
      <w:r w:rsidRPr="007D1977">
        <w:rPr>
          <w:rStyle w:val="normaltextrun"/>
          <w:rFonts w:ascii="Apercu Light" w:eastAsia="Arial" w:hAnsi="Apercu Light" w:cs="Segoe UI"/>
          <w:b/>
          <w:bCs/>
          <w:sz w:val="20"/>
          <w:szCs w:val="20"/>
        </w:rPr>
        <w:t>Embrace change</w:t>
      </w:r>
      <w:r w:rsidRPr="007D1977">
        <w:rPr>
          <w:rStyle w:val="normaltextrun"/>
          <w:rFonts w:ascii="Apercu Light" w:eastAsia="Arial" w:hAnsi="Apercu Light" w:cs="Segoe UI"/>
          <w:sz w:val="20"/>
          <w:szCs w:val="20"/>
        </w:rPr>
        <w:t>; recognising that change leads to opportunity and the potential to seek out better solutions</w:t>
      </w:r>
      <w:r w:rsidR="000F5DE9">
        <w:rPr>
          <w:rStyle w:val="normaltextrun"/>
          <w:rFonts w:ascii="Apercu Light" w:eastAsia="Arial" w:hAnsi="Apercu Light" w:cs="Segoe UI"/>
          <w:sz w:val="20"/>
          <w:szCs w:val="20"/>
        </w:rPr>
        <w:t xml:space="preserve"> </w:t>
      </w:r>
      <w:r w:rsidRPr="007D1977">
        <w:rPr>
          <w:rStyle w:val="normaltextrun"/>
          <w:rFonts w:ascii="Apercu Light" w:eastAsia="Arial" w:hAnsi="Apercu Light" w:cs="Segoe UI"/>
          <w:sz w:val="20"/>
          <w:szCs w:val="20"/>
        </w:rPr>
        <w:t>for those we’re here to support</w:t>
      </w:r>
      <w:r w:rsidRPr="000F5DE9">
        <w:rPr>
          <w:rStyle w:val="eop"/>
          <w:rFonts w:ascii="Apercu Light" w:hAnsi="Apercu Light" w:cs="Segoe UI"/>
          <w:sz w:val="20"/>
          <w:szCs w:val="20"/>
        </w:rPr>
        <w:t> </w:t>
      </w:r>
    </w:p>
    <w:p w14:paraId="20E057D0" w14:textId="77777777" w:rsidR="005A5079" w:rsidRPr="007D1977" w:rsidRDefault="005A5079" w:rsidP="00B30C39">
      <w:pPr>
        <w:pStyle w:val="paragraph"/>
        <w:spacing w:before="0" w:beforeAutospacing="0" w:after="0" w:afterAutospacing="0"/>
        <w:textAlignment w:val="baseline"/>
        <w:rPr>
          <w:rFonts w:ascii="Segoe UI" w:hAnsi="Segoe UI" w:cs="Segoe UI"/>
          <w:sz w:val="20"/>
          <w:szCs w:val="20"/>
        </w:rPr>
      </w:pPr>
      <w:r w:rsidRPr="000F5DE9">
        <w:rPr>
          <w:rStyle w:val="eop"/>
          <w:rFonts w:ascii="Apercu Light" w:hAnsi="Apercu Light" w:cs="Segoe UI"/>
          <w:sz w:val="20"/>
          <w:szCs w:val="20"/>
        </w:rPr>
        <w:t> </w:t>
      </w:r>
    </w:p>
    <w:p w14:paraId="59958786" w14:textId="77777777" w:rsidR="005A5079" w:rsidRPr="007D1977" w:rsidRDefault="005A5079" w:rsidP="00B30C39">
      <w:pPr>
        <w:pStyle w:val="paragraph"/>
        <w:spacing w:before="0" w:beforeAutospacing="0" w:after="0" w:afterAutospacing="0"/>
        <w:textAlignment w:val="baseline"/>
        <w:rPr>
          <w:rFonts w:ascii="Segoe UI" w:hAnsi="Segoe UI" w:cs="Segoe UI"/>
          <w:sz w:val="20"/>
          <w:szCs w:val="20"/>
        </w:rPr>
      </w:pPr>
      <w:r w:rsidRPr="007D1977">
        <w:rPr>
          <w:rStyle w:val="normaltextrun"/>
          <w:rFonts w:ascii="Apercu Light" w:eastAsia="Arial" w:hAnsi="Apercu Light" w:cs="Segoe UI"/>
          <w:b/>
          <w:bCs/>
          <w:sz w:val="20"/>
          <w:szCs w:val="20"/>
        </w:rPr>
        <w:t>Are curious</w:t>
      </w:r>
      <w:r w:rsidRPr="007D1977">
        <w:rPr>
          <w:rStyle w:val="normaltextrun"/>
          <w:rFonts w:ascii="Apercu Light" w:eastAsia="Arial" w:hAnsi="Apercu Light" w:cs="Segoe UI"/>
          <w:sz w:val="20"/>
          <w:szCs w:val="20"/>
        </w:rPr>
        <w:t>; recognising that insight, understanding and empathy enables us to deliver our best work</w:t>
      </w:r>
      <w:r w:rsidRPr="000F5DE9">
        <w:rPr>
          <w:rStyle w:val="eop"/>
          <w:rFonts w:ascii="Apercu Light" w:hAnsi="Apercu Light" w:cs="Segoe UI"/>
          <w:sz w:val="20"/>
          <w:szCs w:val="20"/>
        </w:rPr>
        <w:t> </w:t>
      </w:r>
    </w:p>
    <w:p w14:paraId="587D0C06" w14:textId="77777777" w:rsidR="005A5079" w:rsidRPr="007D1977" w:rsidRDefault="005A5079" w:rsidP="00B30C39">
      <w:pPr>
        <w:pStyle w:val="paragraph"/>
        <w:spacing w:before="0" w:beforeAutospacing="0" w:after="0" w:afterAutospacing="0"/>
        <w:textAlignment w:val="baseline"/>
        <w:rPr>
          <w:rFonts w:ascii="Segoe UI" w:hAnsi="Segoe UI" w:cs="Segoe UI"/>
          <w:sz w:val="20"/>
          <w:szCs w:val="20"/>
        </w:rPr>
      </w:pPr>
      <w:r w:rsidRPr="000F5DE9">
        <w:rPr>
          <w:rStyle w:val="eop"/>
          <w:rFonts w:ascii="Apercu Light" w:hAnsi="Apercu Light" w:cs="Segoe UI"/>
          <w:sz w:val="20"/>
          <w:szCs w:val="20"/>
        </w:rPr>
        <w:t> </w:t>
      </w:r>
    </w:p>
    <w:p w14:paraId="5043350B" w14:textId="77777777" w:rsidR="005A5079" w:rsidRPr="007D1977" w:rsidRDefault="005A5079" w:rsidP="00B30C39">
      <w:pPr>
        <w:pStyle w:val="paragraph"/>
        <w:spacing w:before="0" w:beforeAutospacing="0" w:after="0" w:afterAutospacing="0"/>
        <w:textAlignment w:val="baseline"/>
        <w:rPr>
          <w:rFonts w:ascii="Segoe UI" w:hAnsi="Segoe UI" w:cs="Segoe UI"/>
          <w:sz w:val="20"/>
          <w:szCs w:val="20"/>
        </w:rPr>
      </w:pPr>
      <w:r w:rsidRPr="007D1977">
        <w:rPr>
          <w:rStyle w:val="normaltextrun"/>
          <w:rFonts w:ascii="Apercu Light" w:eastAsia="Arial" w:hAnsi="Apercu Light" w:cs="Segoe UI"/>
          <w:b/>
          <w:bCs/>
          <w:sz w:val="20"/>
          <w:szCs w:val="20"/>
        </w:rPr>
        <w:t>Value difference</w:t>
      </w:r>
      <w:r w:rsidRPr="007D1977">
        <w:rPr>
          <w:rStyle w:val="normaltextrun"/>
          <w:rFonts w:ascii="Apercu Light" w:eastAsia="Arial" w:hAnsi="Apercu Light" w:cs="Segoe UI"/>
          <w:sz w:val="20"/>
          <w:szCs w:val="20"/>
        </w:rPr>
        <w:t>; knowing that diversity of thought, team and experience makes our charities stronger </w:t>
      </w:r>
      <w:r w:rsidRPr="000F5DE9">
        <w:rPr>
          <w:rStyle w:val="eop"/>
          <w:rFonts w:ascii="Apercu Light" w:hAnsi="Apercu Light" w:cs="Segoe UI"/>
          <w:sz w:val="20"/>
          <w:szCs w:val="20"/>
        </w:rPr>
        <w:t> </w:t>
      </w:r>
    </w:p>
    <w:p w14:paraId="3D56D24B" w14:textId="77777777" w:rsidR="005A5079" w:rsidRPr="007D1977" w:rsidRDefault="005A5079" w:rsidP="00B30C39">
      <w:pPr>
        <w:pStyle w:val="paragraph"/>
        <w:spacing w:before="0" w:beforeAutospacing="0" w:after="0" w:afterAutospacing="0"/>
        <w:textAlignment w:val="baseline"/>
        <w:rPr>
          <w:rFonts w:ascii="Segoe UI" w:hAnsi="Segoe UI" w:cs="Segoe UI"/>
          <w:sz w:val="20"/>
          <w:szCs w:val="20"/>
        </w:rPr>
      </w:pPr>
      <w:r w:rsidRPr="000F5DE9">
        <w:rPr>
          <w:rStyle w:val="eop"/>
          <w:rFonts w:ascii="Apercu Light" w:hAnsi="Apercu Light" w:cs="Segoe UI"/>
          <w:sz w:val="20"/>
          <w:szCs w:val="20"/>
        </w:rPr>
        <w:t> </w:t>
      </w:r>
    </w:p>
    <w:p w14:paraId="46CE6548" w14:textId="77777777" w:rsidR="005A5079" w:rsidRPr="007D1977" w:rsidRDefault="005A5079" w:rsidP="00B30C39">
      <w:pPr>
        <w:pStyle w:val="paragraph"/>
        <w:spacing w:before="0" w:beforeAutospacing="0" w:after="0" w:afterAutospacing="0"/>
        <w:textAlignment w:val="baseline"/>
        <w:rPr>
          <w:rFonts w:ascii="Segoe UI" w:hAnsi="Segoe UI" w:cs="Segoe UI"/>
          <w:sz w:val="20"/>
          <w:szCs w:val="20"/>
        </w:rPr>
      </w:pPr>
      <w:r w:rsidRPr="007D1977">
        <w:rPr>
          <w:rStyle w:val="normaltextrun"/>
          <w:rFonts w:ascii="Apercu Light" w:eastAsia="Arial" w:hAnsi="Apercu Light" w:cs="Segoe UI"/>
          <w:b/>
          <w:bCs/>
          <w:sz w:val="20"/>
          <w:szCs w:val="20"/>
        </w:rPr>
        <w:t>Come together</w:t>
      </w:r>
      <w:r w:rsidRPr="007D1977">
        <w:rPr>
          <w:rStyle w:val="normaltextrun"/>
          <w:rFonts w:ascii="Apercu Light" w:eastAsia="Arial" w:hAnsi="Apercu Light" w:cs="Segoe UI"/>
          <w:sz w:val="20"/>
          <w:szCs w:val="20"/>
        </w:rPr>
        <w:t>; united through our appetite for music we’re committed to working collectively, doing the very best to support those that need our help</w:t>
      </w:r>
      <w:r w:rsidRPr="000F5DE9">
        <w:rPr>
          <w:rStyle w:val="eop"/>
          <w:rFonts w:ascii="Apercu Light" w:hAnsi="Apercu Light" w:cs="Segoe UI"/>
          <w:sz w:val="20"/>
          <w:szCs w:val="20"/>
        </w:rPr>
        <w:t> </w:t>
      </w:r>
    </w:p>
    <w:p w14:paraId="664031BB" w14:textId="77777777" w:rsidR="00CA68C3" w:rsidRPr="007D1977" w:rsidRDefault="00CA68C3" w:rsidP="00B30C39">
      <w:pPr>
        <w:spacing w:line="240" w:lineRule="auto"/>
        <w:rPr>
          <w:rFonts w:ascii="Apercu Light" w:hAnsi="Apercu Light" w:cs="Arial"/>
          <w:sz w:val="20"/>
          <w:szCs w:val="20"/>
          <w:lang w:val="en-US"/>
        </w:rPr>
      </w:pPr>
    </w:p>
    <w:p w14:paraId="7826C1CC" w14:textId="646DB9D8" w:rsidR="003B4CF2" w:rsidRPr="007D1977" w:rsidRDefault="00424795" w:rsidP="00B30C39">
      <w:pPr>
        <w:spacing w:line="240" w:lineRule="auto"/>
        <w:rPr>
          <w:rFonts w:ascii="Apercu Light" w:hAnsi="Apercu Light" w:cs="Arial"/>
          <w:b/>
          <w:bCs/>
        </w:rPr>
      </w:pPr>
      <w:r w:rsidRPr="007D1977">
        <w:rPr>
          <w:rFonts w:ascii="Apercu Light" w:hAnsi="Apercu Light" w:cs="Arial"/>
          <w:b/>
          <w:bCs/>
        </w:rPr>
        <w:t>What does success look like?</w:t>
      </w:r>
    </w:p>
    <w:p w14:paraId="2EE88FC4" w14:textId="1BD05AFD" w:rsidR="00B45141" w:rsidRPr="007D1977" w:rsidRDefault="006D61B5" w:rsidP="00B30C39">
      <w:pPr>
        <w:pStyle w:val="NoSpacing"/>
        <w:numPr>
          <w:ilvl w:val="0"/>
          <w:numId w:val="17"/>
        </w:numPr>
        <w:rPr>
          <w:rFonts w:ascii="Apercu Light" w:hAnsi="Apercu Light" w:cs="Arial"/>
          <w:sz w:val="20"/>
          <w:szCs w:val="20"/>
        </w:rPr>
      </w:pPr>
      <w:r w:rsidRPr="007D1977">
        <w:rPr>
          <w:rFonts w:ascii="Apercu Light" w:hAnsi="Apercu Light" w:cs="Arial"/>
          <w:sz w:val="20"/>
          <w:szCs w:val="20"/>
          <w:lang w:val="en-US"/>
        </w:rPr>
        <w:t>Efficient</w:t>
      </w:r>
      <w:r w:rsidR="00697635" w:rsidRPr="007D1977">
        <w:rPr>
          <w:rFonts w:ascii="Apercu Light" w:hAnsi="Apercu Light" w:cs="Arial"/>
          <w:sz w:val="20"/>
          <w:szCs w:val="20"/>
          <w:lang w:val="en-US"/>
        </w:rPr>
        <w:t xml:space="preserve"> </w:t>
      </w:r>
      <w:r w:rsidRPr="007D1977">
        <w:rPr>
          <w:rFonts w:ascii="Apercu Light" w:hAnsi="Apercu Light" w:cs="Arial"/>
          <w:sz w:val="20"/>
          <w:szCs w:val="20"/>
        </w:rPr>
        <w:t>administration</w:t>
      </w:r>
      <w:r w:rsidR="00231EF3" w:rsidRPr="007D1977">
        <w:rPr>
          <w:rFonts w:ascii="Apercu Light" w:hAnsi="Apercu Light" w:cs="Arial"/>
          <w:sz w:val="20"/>
          <w:szCs w:val="20"/>
        </w:rPr>
        <w:t xml:space="preserve"> </w:t>
      </w:r>
      <w:r w:rsidR="002C0833" w:rsidRPr="007D1977">
        <w:rPr>
          <w:rFonts w:ascii="Apercu Light" w:hAnsi="Apercu Light" w:cs="Arial"/>
          <w:sz w:val="20"/>
          <w:szCs w:val="20"/>
        </w:rPr>
        <w:t xml:space="preserve">of </w:t>
      </w:r>
      <w:r w:rsidR="00231EF3" w:rsidRPr="007D1977">
        <w:rPr>
          <w:rFonts w:ascii="Apercu Light" w:hAnsi="Apercu Light" w:cs="Arial"/>
          <w:sz w:val="20"/>
          <w:szCs w:val="20"/>
        </w:rPr>
        <w:t xml:space="preserve">a range of </w:t>
      </w:r>
      <w:r w:rsidR="002C0833" w:rsidRPr="007D1977">
        <w:rPr>
          <w:rFonts w:ascii="Apercu Light" w:hAnsi="Apercu Light" w:cs="Arial"/>
          <w:sz w:val="20"/>
          <w:szCs w:val="20"/>
        </w:rPr>
        <w:t xml:space="preserve">key </w:t>
      </w:r>
      <w:r w:rsidR="00231EF3" w:rsidRPr="007D1977">
        <w:rPr>
          <w:rFonts w:ascii="Apercu Light" w:hAnsi="Apercu Light" w:cs="Arial"/>
          <w:sz w:val="20"/>
          <w:szCs w:val="20"/>
        </w:rPr>
        <w:t>f</w:t>
      </w:r>
      <w:r w:rsidR="00CD59C5" w:rsidRPr="007D1977">
        <w:rPr>
          <w:rFonts w:ascii="Apercu Light" w:hAnsi="Apercu Light" w:cs="Arial"/>
          <w:sz w:val="20"/>
          <w:szCs w:val="20"/>
        </w:rPr>
        <w:t>inancial</w:t>
      </w:r>
      <w:r w:rsidR="002C0833" w:rsidRPr="007D1977">
        <w:rPr>
          <w:rFonts w:ascii="Apercu Light" w:hAnsi="Apercu Light" w:cs="Arial"/>
          <w:sz w:val="20"/>
          <w:szCs w:val="20"/>
        </w:rPr>
        <w:t xml:space="preserve"> and operational</w:t>
      </w:r>
      <w:r w:rsidR="00CD59C5" w:rsidRPr="007D1977">
        <w:rPr>
          <w:rFonts w:ascii="Apercu Light" w:hAnsi="Apercu Light" w:cs="Arial"/>
          <w:sz w:val="20"/>
          <w:szCs w:val="20"/>
        </w:rPr>
        <w:t xml:space="preserve"> </w:t>
      </w:r>
      <w:r w:rsidR="002C0833" w:rsidRPr="007D1977">
        <w:rPr>
          <w:rFonts w:ascii="Apercu Light" w:hAnsi="Apercu Light" w:cs="Arial"/>
          <w:sz w:val="20"/>
          <w:szCs w:val="20"/>
        </w:rPr>
        <w:t>processes</w:t>
      </w:r>
      <w:r w:rsidR="00FF44F1" w:rsidRPr="007D1977">
        <w:rPr>
          <w:rFonts w:ascii="Apercu Light" w:hAnsi="Apercu Light" w:cs="Arial"/>
          <w:sz w:val="20"/>
          <w:szCs w:val="20"/>
        </w:rPr>
        <w:t xml:space="preserve"> </w:t>
      </w:r>
      <w:r w:rsidR="002C0833" w:rsidRPr="007D1977">
        <w:rPr>
          <w:rFonts w:ascii="Apercu Light" w:hAnsi="Apercu Light" w:cs="Arial"/>
          <w:sz w:val="20"/>
          <w:szCs w:val="20"/>
        </w:rPr>
        <w:t>within</w:t>
      </w:r>
      <w:r w:rsidR="00FF44F1" w:rsidRPr="007D1977">
        <w:rPr>
          <w:rFonts w:ascii="Apercu Light" w:hAnsi="Apercu Light" w:cs="Arial"/>
          <w:sz w:val="20"/>
          <w:szCs w:val="20"/>
        </w:rPr>
        <w:t xml:space="preserve"> our Grant Management system, </w:t>
      </w:r>
      <w:r w:rsidR="002C0833" w:rsidRPr="007D1977">
        <w:rPr>
          <w:rFonts w:ascii="Apercu Light" w:hAnsi="Apercu Light" w:cs="Arial"/>
          <w:sz w:val="20"/>
          <w:szCs w:val="20"/>
        </w:rPr>
        <w:t xml:space="preserve">ensuring all processes are delivered in a timely way, with exceptional attention to detail </w:t>
      </w:r>
    </w:p>
    <w:p w14:paraId="73D6C825" w14:textId="5776DA8E" w:rsidR="00B45141" w:rsidRPr="007D1977" w:rsidRDefault="0029074E" w:rsidP="00B30C39">
      <w:pPr>
        <w:pStyle w:val="NoSpacing"/>
        <w:numPr>
          <w:ilvl w:val="0"/>
          <w:numId w:val="17"/>
        </w:numPr>
        <w:rPr>
          <w:rFonts w:ascii="Apercu Light" w:hAnsi="Apercu Light" w:cs="Arial"/>
          <w:sz w:val="20"/>
          <w:szCs w:val="20"/>
        </w:rPr>
      </w:pPr>
      <w:r w:rsidRPr="007D1977">
        <w:rPr>
          <w:rFonts w:ascii="Apercu Light" w:hAnsi="Apercu Light" w:cs="Arial"/>
          <w:sz w:val="20"/>
          <w:szCs w:val="20"/>
        </w:rPr>
        <w:t xml:space="preserve">Delivery of an effective enquiries management system, </w:t>
      </w:r>
      <w:r w:rsidR="00DB621F" w:rsidRPr="007D1977">
        <w:rPr>
          <w:rFonts w:ascii="Apercu Light" w:hAnsi="Apercu Light" w:cs="Arial"/>
          <w:sz w:val="20"/>
          <w:szCs w:val="20"/>
        </w:rPr>
        <w:t xml:space="preserve">responding in ways that add value to the musician, convey the values of our charities, and support the smooth running of our services </w:t>
      </w:r>
    </w:p>
    <w:p w14:paraId="680ED826" w14:textId="4FF4EB9C" w:rsidR="00B45141" w:rsidRPr="007D1977" w:rsidRDefault="006F052F" w:rsidP="00B30C39">
      <w:pPr>
        <w:pStyle w:val="NoSpacing"/>
        <w:numPr>
          <w:ilvl w:val="0"/>
          <w:numId w:val="17"/>
        </w:numPr>
        <w:rPr>
          <w:rFonts w:ascii="Apercu Light" w:hAnsi="Apercu Light" w:cs="Arial"/>
          <w:sz w:val="20"/>
          <w:szCs w:val="20"/>
        </w:rPr>
      </w:pPr>
      <w:r w:rsidRPr="007D1977">
        <w:rPr>
          <w:rFonts w:ascii="Apercu Light" w:hAnsi="Apercu Light" w:cs="Arial"/>
          <w:sz w:val="20"/>
          <w:szCs w:val="20"/>
        </w:rPr>
        <w:t xml:space="preserve">Coordinating key activities and events that deliver critical touch points with our musicians, including panels and auditions, and ensuring a positive experience for musicians, stakeholders and colleagues involved with such activities </w:t>
      </w:r>
      <w:r w:rsidR="00151A9F" w:rsidRPr="007D1977">
        <w:rPr>
          <w:rFonts w:ascii="Apercu Light" w:hAnsi="Apercu Light" w:cs="Arial"/>
          <w:sz w:val="20"/>
          <w:szCs w:val="20"/>
        </w:rPr>
        <w:t xml:space="preserve"> </w:t>
      </w:r>
    </w:p>
    <w:p w14:paraId="4F13A532" w14:textId="459FC90A" w:rsidR="00DB621F" w:rsidRPr="007D1977" w:rsidRDefault="006F052F" w:rsidP="00B30C39">
      <w:pPr>
        <w:pStyle w:val="NoSpacing"/>
        <w:numPr>
          <w:ilvl w:val="0"/>
          <w:numId w:val="17"/>
        </w:numPr>
        <w:rPr>
          <w:rFonts w:ascii="Apercu Light" w:hAnsi="Apercu Light" w:cs="Arial"/>
          <w:sz w:val="20"/>
          <w:szCs w:val="20"/>
        </w:rPr>
      </w:pPr>
      <w:r w:rsidRPr="007D1977">
        <w:rPr>
          <w:rFonts w:ascii="Apercu Light" w:hAnsi="Apercu Light" w:cs="Arial"/>
          <w:sz w:val="20"/>
          <w:szCs w:val="20"/>
        </w:rPr>
        <w:t xml:space="preserve">Planning and coordinating the processes that enable us to continually listen to musicians and others to understand where we can improve services and working with our Insights and Innovation team to implement these changes collaboratively </w:t>
      </w:r>
    </w:p>
    <w:p w14:paraId="56505C7A" w14:textId="77777777" w:rsidR="00B45141" w:rsidRPr="007D1977" w:rsidRDefault="00B45141" w:rsidP="00B30C39">
      <w:pPr>
        <w:pStyle w:val="NoSpacing"/>
        <w:rPr>
          <w:rFonts w:ascii="Apercu Light" w:hAnsi="Apercu Light" w:cs="Arial"/>
        </w:rPr>
      </w:pPr>
    </w:p>
    <w:p w14:paraId="0A4ADA69" w14:textId="590AEC26" w:rsidR="00231EF3" w:rsidRPr="007D1977" w:rsidRDefault="00697635" w:rsidP="00B30C39">
      <w:pPr>
        <w:pStyle w:val="NoSpacing"/>
        <w:rPr>
          <w:rFonts w:ascii="Apercu Light" w:hAnsi="Apercu Light" w:cs="Arial"/>
          <w:b/>
          <w:bCs/>
          <w:lang w:val="en-US"/>
        </w:rPr>
      </w:pPr>
      <w:r w:rsidRPr="007D1977">
        <w:rPr>
          <w:rFonts w:ascii="Apercu Light" w:hAnsi="Apercu Light" w:cs="Arial"/>
          <w:b/>
          <w:bCs/>
          <w:lang w:val="en-US"/>
        </w:rPr>
        <w:t>Main r</w:t>
      </w:r>
      <w:r w:rsidR="00231EF3" w:rsidRPr="007D1977">
        <w:rPr>
          <w:rFonts w:ascii="Apercu Light" w:hAnsi="Apercu Light" w:cs="Arial"/>
          <w:b/>
          <w:bCs/>
          <w:lang w:val="en-US"/>
        </w:rPr>
        <w:t>esponsibilities</w:t>
      </w:r>
    </w:p>
    <w:p w14:paraId="193E01A4" w14:textId="77777777" w:rsidR="00231EF3" w:rsidRPr="007D1977" w:rsidRDefault="00231EF3" w:rsidP="00B30C39">
      <w:pPr>
        <w:pStyle w:val="NoSpacing"/>
        <w:rPr>
          <w:rFonts w:ascii="Apercu Light" w:hAnsi="Apercu Light" w:cs="Arial"/>
          <w:u w:val="single"/>
        </w:rPr>
      </w:pPr>
    </w:p>
    <w:p w14:paraId="16A9F752" w14:textId="2E6CDCA2" w:rsidR="00596F1F" w:rsidRPr="007D1977" w:rsidRDefault="0076237A" w:rsidP="00B30C39">
      <w:pPr>
        <w:pStyle w:val="ListParagraph"/>
        <w:numPr>
          <w:ilvl w:val="0"/>
          <w:numId w:val="31"/>
        </w:numPr>
        <w:spacing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 xml:space="preserve">Coordinating grant funding decisions within our database including </w:t>
      </w:r>
      <w:r w:rsidR="00997D33" w:rsidRPr="007D1977">
        <w:rPr>
          <w:rFonts w:ascii="Apercu Light" w:hAnsi="Apercu Light" w:cs="Arial"/>
          <w:color w:val="000000" w:themeColor="text1"/>
          <w:sz w:val="20"/>
          <w:szCs w:val="20"/>
        </w:rPr>
        <w:t xml:space="preserve">processing application outcomes and closing complete awards to ensure the database is up to date </w:t>
      </w:r>
    </w:p>
    <w:p w14:paraId="083AA06D" w14:textId="12932A8E" w:rsidR="001B3234" w:rsidRPr="007D1977" w:rsidRDefault="00997D33"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Supporting Service Delivery Officers</w:t>
      </w:r>
      <w:r w:rsidR="00596F1F" w:rsidRPr="007D1977">
        <w:rPr>
          <w:rFonts w:ascii="Apercu Light" w:hAnsi="Apercu Light" w:cs="Arial"/>
          <w:color w:val="000000" w:themeColor="text1"/>
          <w:sz w:val="20"/>
          <w:szCs w:val="20"/>
        </w:rPr>
        <w:t xml:space="preserve"> </w:t>
      </w:r>
      <w:r w:rsidR="000A41EF" w:rsidRPr="007D1977">
        <w:rPr>
          <w:rFonts w:ascii="Apercu Light" w:hAnsi="Apercu Light" w:cs="Arial"/>
          <w:color w:val="000000" w:themeColor="text1"/>
          <w:sz w:val="20"/>
          <w:szCs w:val="20"/>
        </w:rPr>
        <w:t>with the commitment of awards approved and the</w:t>
      </w:r>
      <w:r w:rsidR="00596F1F" w:rsidRPr="007D1977">
        <w:rPr>
          <w:rFonts w:ascii="Apercu Light" w:hAnsi="Apercu Light" w:cs="Arial"/>
          <w:color w:val="000000" w:themeColor="text1"/>
          <w:sz w:val="20"/>
          <w:szCs w:val="20"/>
        </w:rPr>
        <w:t xml:space="preserve"> grant agreement process</w:t>
      </w:r>
      <w:r w:rsidRPr="007D1977">
        <w:rPr>
          <w:rFonts w:ascii="Apercu Light" w:hAnsi="Apercu Light" w:cs="Arial"/>
          <w:color w:val="000000" w:themeColor="text1"/>
          <w:sz w:val="20"/>
          <w:szCs w:val="20"/>
        </w:rPr>
        <w:t xml:space="preserve"> as required</w:t>
      </w:r>
    </w:p>
    <w:p w14:paraId="69BBC9D8" w14:textId="6528248F" w:rsidR="00091BC3" w:rsidRPr="007D1977" w:rsidRDefault="004427DB" w:rsidP="00B30C39">
      <w:pPr>
        <w:pStyle w:val="NoSpacing"/>
        <w:numPr>
          <w:ilvl w:val="0"/>
          <w:numId w:val="31"/>
        </w:numPr>
        <w:rPr>
          <w:rFonts w:ascii="Apercu Light" w:hAnsi="Apercu Light" w:cs="Arial"/>
          <w:color w:val="000000" w:themeColor="text1"/>
          <w:sz w:val="20"/>
          <w:szCs w:val="20"/>
        </w:rPr>
      </w:pPr>
      <w:r w:rsidRPr="007D1977">
        <w:rPr>
          <w:rFonts w:ascii="Apercu Light" w:hAnsi="Apercu Light" w:cs="Arial"/>
          <w:color w:val="000000" w:themeColor="text1"/>
          <w:sz w:val="20"/>
          <w:szCs w:val="20"/>
        </w:rPr>
        <w:t>Record</w:t>
      </w:r>
      <w:r w:rsidR="00997D33" w:rsidRPr="007D1977">
        <w:rPr>
          <w:rFonts w:ascii="Apercu Light" w:hAnsi="Apercu Light" w:cs="Arial"/>
          <w:color w:val="000000" w:themeColor="text1"/>
          <w:sz w:val="20"/>
          <w:szCs w:val="20"/>
        </w:rPr>
        <w:t>ing</w:t>
      </w:r>
      <w:r w:rsidR="00FC44C2" w:rsidRPr="007D1977">
        <w:rPr>
          <w:rFonts w:ascii="Apercu Light" w:hAnsi="Apercu Light" w:cs="Arial"/>
          <w:color w:val="000000" w:themeColor="text1"/>
          <w:sz w:val="20"/>
          <w:szCs w:val="20"/>
        </w:rPr>
        <w:t xml:space="preserve"> outcome</w:t>
      </w:r>
      <w:r w:rsidRPr="007D1977">
        <w:rPr>
          <w:rFonts w:ascii="Apercu Light" w:hAnsi="Apercu Light" w:cs="Arial"/>
          <w:color w:val="000000" w:themeColor="text1"/>
          <w:sz w:val="20"/>
          <w:szCs w:val="20"/>
        </w:rPr>
        <w:t xml:space="preserve"> decisions within monthly panels</w:t>
      </w:r>
      <w:r w:rsidR="00B64E39" w:rsidRPr="007D1977">
        <w:rPr>
          <w:rFonts w:ascii="Apercu Light" w:hAnsi="Apercu Light" w:cs="Arial"/>
          <w:color w:val="000000" w:themeColor="text1"/>
          <w:sz w:val="20"/>
          <w:szCs w:val="20"/>
        </w:rPr>
        <w:t xml:space="preserve"> and </w:t>
      </w:r>
      <w:r w:rsidR="00997D33" w:rsidRPr="007D1977">
        <w:rPr>
          <w:rFonts w:ascii="Apercu Light" w:hAnsi="Apercu Light" w:cs="Arial"/>
          <w:color w:val="000000" w:themeColor="text1"/>
          <w:sz w:val="20"/>
          <w:szCs w:val="20"/>
        </w:rPr>
        <w:t xml:space="preserve">supporting </w:t>
      </w:r>
      <w:r w:rsidRPr="007D1977">
        <w:rPr>
          <w:rFonts w:ascii="Apercu Light" w:hAnsi="Apercu Light" w:cs="Arial"/>
          <w:color w:val="000000" w:themeColor="text1"/>
          <w:sz w:val="20"/>
          <w:szCs w:val="20"/>
        </w:rPr>
        <w:t>external and internal meetings with the creation of agendas</w:t>
      </w:r>
      <w:r w:rsidR="00997D33" w:rsidRPr="007D1977">
        <w:rPr>
          <w:rFonts w:ascii="Apercu Light" w:hAnsi="Apercu Light" w:cs="Arial"/>
          <w:color w:val="000000" w:themeColor="text1"/>
          <w:sz w:val="20"/>
          <w:szCs w:val="20"/>
        </w:rPr>
        <w:t xml:space="preserve"> </w:t>
      </w:r>
      <w:r w:rsidRPr="007D1977">
        <w:rPr>
          <w:rFonts w:ascii="Apercu Light" w:hAnsi="Apercu Light" w:cs="Arial"/>
          <w:color w:val="000000" w:themeColor="text1"/>
          <w:sz w:val="20"/>
          <w:szCs w:val="20"/>
        </w:rPr>
        <w:t xml:space="preserve">and </w:t>
      </w:r>
      <w:r w:rsidR="00997D33" w:rsidRPr="007D1977">
        <w:rPr>
          <w:rFonts w:ascii="Apercu Light" w:hAnsi="Apercu Light" w:cs="Arial"/>
          <w:color w:val="000000" w:themeColor="text1"/>
          <w:sz w:val="20"/>
          <w:szCs w:val="20"/>
        </w:rPr>
        <w:t xml:space="preserve">accurate </w:t>
      </w:r>
      <w:r w:rsidRPr="007D1977">
        <w:rPr>
          <w:rFonts w:ascii="Apercu Light" w:hAnsi="Apercu Light" w:cs="Arial"/>
          <w:color w:val="000000" w:themeColor="text1"/>
          <w:sz w:val="20"/>
          <w:szCs w:val="20"/>
        </w:rPr>
        <w:t>recording</w:t>
      </w:r>
      <w:r w:rsidR="00997D33" w:rsidRPr="007D1977">
        <w:rPr>
          <w:rFonts w:ascii="Apercu Light" w:hAnsi="Apercu Light" w:cs="Arial"/>
          <w:color w:val="000000" w:themeColor="text1"/>
          <w:sz w:val="20"/>
          <w:szCs w:val="20"/>
        </w:rPr>
        <w:t xml:space="preserve"> of</w:t>
      </w:r>
      <w:r w:rsidRPr="007D1977">
        <w:rPr>
          <w:rFonts w:ascii="Apercu Light" w:hAnsi="Apercu Light" w:cs="Arial"/>
          <w:color w:val="000000" w:themeColor="text1"/>
          <w:sz w:val="20"/>
          <w:szCs w:val="20"/>
        </w:rPr>
        <w:t xml:space="preserve"> actions</w:t>
      </w:r>
    </w:p>
    <w:p w14:paraId="00A6CAD6" w14:textId="65E18D37" w:rsidR="00632D4D" w:rsidRPr="007D1977" w:rsidRDefault="00611C84" w:rsidP="00B30C39">
      <w:pPr>
        <w:pStyle w:val="NoSpacing"/>
        <w:numPr>
          <w:ilvl w:val="0"/>
          <w:numId w:val="31"/>
        </w:numPr>
        <w:rPr>
          <w:rFonts w:ascii="Apercu Light" w:hAnsi="Apercu Light" w:cs="Arial"/>
          <w:color w:val="000000" w:themeColor="text1"/>
          <w:sz w:val="20"/>
          <w:szCs w:val="20"/>
        </w:rPr>
      </w:pPr>
      <w:r w:rsidRPr="007D1977">
        <w:rPr>
          <w:rFonts w:ascii="Apercu Light" w:hAnsi="Apercu Light" w:cs="Arial"/>
          <w:sz w:val="20"/>
          <w:szCs w:val="20"/>
        </w:rPr>
        <w:lastRenderedPageBreak/>
        <w:t xml:space="preserve">Completing data entry and processing across a range of internal systems in line with approved processes, including </w:t>
      </w:r>
      <w:r w:rsidR="00D02B98" w:rsidRPr="007D1977">
        <w:rPr>
          <w:rFonts w:ascii="Apercu Light" w:hAnsi="Apercu Light" w:cs="Arial"/>
          <w:sz w:val="20"/>
          <w:szCs w:val="20"/>
        </w:rPr>
        <w:t xml:space="preserve">payment and reporting schedules, and allocating appropriate budgets to </w:t>
      </w:r>
      <w:r w:rsidR="00086418" w:rsidRPr="007D1977">
        <w:rPr>
          <w:rFonts w:ascii="Apercu Light" w:hAnsi="Apercu Light" w:cs="Arial"/>
          <w:sz w:val="20"/>
          <w:szCs w:val="20"/>
        </w:rPr>
        <w:t>supported</w:t>
      </w:r>
      <w:r w:rsidR="00D02B98" w:rsidRPr="007D1977">
        <w:rPr>
          <w:rFonts w:ascii="Apercu Light" w:hAnsi="Apercu Light" w:cs="Arial"/>
          <w:sz w:val="20"/>
          <w:szCs w:val="20"/>
        </w:rPr>
        <w:t xml:space="preserve"> musicians</w:t>
      </w:r>
    </w:p>
    <w:p w14:paraId="65982F9A" w14:textId="500F7B08" w:rsidR="002B11E8" w:rsidRPr="007D1977" w:rsidRDefault="00632D4D"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Maintain</w:t>
      </w:r>
      <w:r w:rsidR="000E3D76" w:rsidRPr="007D1977">
        <w:rPr>
          <w:rFonts w:ascii="Apercu Light" w:hAnsi="Apercu Light" w:cs="Arial"/>
          <w:color w:val="000000" w:themeColor="text1"/>
          <w:sz w:val="20"/>
          <w:szCs w:val="20"/>
        </w:rPr>
        <w:t>ing</w:t>
      </w:r>
      <w:r w:rsidRPr="007D1977">
        <w:rPr>
          <w:rFonts w:ascii="Apercu Light" w:hAnsi="Apercu Light" w:cs="Arial"/>
          <w:color w:val="000000" w:themeColor="text1"/>
          <w:sz w:val="20"/>
          <w:szCs w:val="20"/>
        </w:rPr>
        <w:t xml:space="preserve"> accurate records of outstanding reports and payments and follow up with musicians, recording conversations and key decisions</w:t>
      </w:r>
      <w:r w:rsidR="00091BC3" w:rsidRPr="007D1977">
        <w:rPr>
          <w:rFonts w:ascii="Apercu Light" w:hAnsi="Apercu Light" w:cs="Arial"/>
          <w:color w:val="000000" w:themeColor="text1"/>
          <w:sz w:val="20"/>
          <w:szCs w:val="20"/>
        </w:rPr>
        <w:t>,</w:t>
      </w:r>
      <w:r w:rsidR="00091BC3" w:rsidRPr="007D1977">
        <w:rPr>
          <w:rFonts w:ascii="Apercu Light" w:hAnsi="Apercu Light"/>
          <w:sz w:val="20"/>
          <w:szCs w:val="20"/>
        </w:rPr>
        <w:t xml:space="preserve"> </w:t>
      </w:r>
      <w:r w:rsidR="00091BC3" w:rsidRPr="007D1977">
        <w:rPr>
          <w:rFonts w:ascii="Apercu Light" w:hAnsi="Apercu Light" w:cs="Arial"/>
          <w:color w:val="000000" w:themeColor="text1"/>
          <w:sz w:val="20"/>
          <w:szCs w:val="20"/>
        </w:rPr>
        <w:t>and assist</w:t>
      </w:r>
      <w:r w:rsidR="000E3D76" w:rsidRPr="007D1977">
        <w:rPr>
          <w:rFonts w:ascii="Apercu Light" w:hAnsi="Apercu Light" w:cs="Arial"/>
          <w:color w:val="000000" w:themeColor="text1"/>
          <w:sz w:val="20"/>
          <w:szCs w:val="20"/>
        </w:rPr>
        <w:t>ing</w:t>
      </w:r>
      <w:r w:rsidR="00091BC3" w:rsidRPr="007D1977">
        <w:rPr>
          <w:rFonts w:ascii="Apercu Light" w:hAnsi="Apercu Light" w:cs="Arial"/>
          <w:color w:val="000000" w:themeColor="text1"/>
          <w:sz w:val="20"/>
          <w:szCs w:val="20"/>
        </w:rPr>
        <w:t xml:space="preserve"> with the compilation of reports.</w:t>
      </w:r>
    </w:p>
    <w:p w14:paraId="62B66791" w14:textId="6A2A4A40" w:rsidR="00ED64A0" w:rsidRPr="00BD4D3B" w:rsidRDefault="000E3D76" w:rsidP="00B30C39">
      <w:pPr>
        <w:pStyle w:val="NoSpacing"/>
        <w:numPr>
          <w:ilvl w:val="0"/>
          <w:numId w:val="31"/>
        </w:numPr>
        <w:rPr>
          <w:rFonts w:ascii="Apercu Light" w:hAnsi="Apercu Light" w:cs="Arial"/>
          <w:color w:val="000000" w:themeColor="text1"/>
          <w:sz w:val="20"/>
          <w:szCs w:val="20"/>
        </w:rPr>
      </w:pPr>
      <w:r w:rsidRPr="007D1977">
        <w:rPr>
          <w:rFonts w:ascii="Apercu Light" w:hAnsi="Apercu Light" w:cs="Arial"/>
          <w:sz w:val="20"/>
          <w:szCs w:val="20"/>
        </w:rPr>
        <w:t>Complet</w:t>
      </w:r>
      <w:r w:rsidR="006C1571" w:rsidRPr="007D1977">
        <w:rPr>
          <w:rFonts w:ascii="Apercu Light" w:hAnsi="Apercu Light" w:cs="Arial"/>
          <w:sz w:val="20"/>
          <w:szCs w:val="20"/>
        </w:rPr>
        <w:t>ing</w:t>
      </w:r>
      <w:r w:rsidRPr="007D1977">
        <w:rPr>
          <w:rFonts w:ascii="Apercu Light" w:hAnsi="Apercu Light" w:cs="Arial"/>
          <w:sz w:val="20"/>
          <w:szCs w:val="20"/>
        </w:rPr>
        <w:t xml:space="preserve"> financial processes in line with guidelines</w:t>
      </w:r>
      <w:r w:rsidR="006C1571" w:rsidRPr="007D1977">
        <w:rPr>
          <w:rFonts w:ascii="Apercu Light" w:hAnsi="Apercu Light" w:cs="Arial"/>
          <w:sz w:val="20"/>
          <w:szCs w:val="20"/>
        </w:rPr>
        <w:t xml:space="preserve"> and required timeframes</w:t>
      </w:r>
      <w:r w:rsidRPr="007D1977">
        <w:rPr>
          <w:rFonts w:ascii="Apercu Light" w:hAnsi="Apercu Light" w:cs="Arial"/>
          <w:sz w:val="20"/>
          <w:szCs w:val="20"/>
        </w:rPr>
        <w:t>, including</w:t>
      </w:r>
      <w:r w:rsidR="00D24B06" w:rsidRPr="007D1977">
        <w:rPr>
          <w:rFonts w:ascii="Apercu Light" w:hAnsi="Apercu Light" w:cs="Arial"/>
          <w:sz w:val="20"/>
          <w:szCs w:val="20"/>
        </w:rPr>
        <w:t xml:space="preserve"> invoices, honorariums, purchase orders, expense claims </w:t>
      </w:r>
      <w:r w:rsidRPr="007D1977">
        <w:rPr>
          <w:rFonts w:ascii="Apercu Light" w:hAnsi="Apercu Light" w:cs="Arial"/>
          <w:sz w:val="20"/>
          <w:szCs w:val="20"/>
        </w:rPr>
        <w:t xml:space="preserve">etc. </w:t>
      </w:r>
    </w:p>
    <w:p w14:paraId="774E3292" w14:textId="4C8D5694" w:rsidR="00C24A5C" w:rsidRPr="00BD4D3B" w:rsidRDefault="000E3D76"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 xml:space="preserve">Coordinating the collation of </w:t>
      </w:r>
      <w:proofErr w:type="gramStart"/>
      <w:r w:rsidR="004E7C94" w:rsidRPr="007D1977">
        <w:rPr>
          <w:rFonts w:ascii="Apercu Light" w:hAnsi="Apercu Light" w:cs="Arial"/>
          <w:color w:val="000000" w:themeColor="text1"/>
          <w:sz w:val="20"/>
          <w:szCs w:val="20"/>
        </w:rPr>
        <w:t>musicians</w:t>
      </w:r>
      <w:proofErr w:type="gramEnd"/>
      <w:r w:rsidR="004E7C94" w:rsidRPr="007D1977">
        <w:rPr>
          <w:rFonts w:ascii="Apercu Light" w:hAnsi="Apercu Light" w:cs="Arial"/>
          <w:color w:val="000000" w:themeColor="text1"/>
          <w:sz w:val="20"/>
          <w:szCs w:val="20"/>
        </w:rPr>
        <w:t xml:space="preserve"> information in order to support effective marketing and promotion of our services </w:t>
      </w:r>
      <w:r w:rsidR="00ED64A0" w:rsidRPr="007D1977">
        <w:rPr>
          <w:rFonts w:ascii="Apercu Light" w:hAnsi="Apercu Light" w:cs="Arial"/>
          <w:color w:val="000000" w:themeColor="text1"/>
          <w:sz w:val="20"/>
          <w:szCs w:val="20"/>
        </w:rPr>
        <w:t xml:space="preserve"> </w:t>
      </w:r>
    </w:p>
    <w:p w14:paraId="7DA69681" w14:textId="5AC9F0E3" w:rsidR="00C24A5C" w:rsidRPr="00BD4D3B" w:rsidRDefault="00C24A5C"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 xml:space="preserve">Acting as the first point of contact for enquires from supported musicians, providing them with timely responses and escalating complex queries for support </w:t>
      </w:r>
    </w:p>
    <w:p w14:paraId="6066D195" w14:textId="7E5B336B" w:rsidR="00862028" w:rsidRPr="00BD4D3B" w:rsidRDefault="00862028"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Being responsible for gathering feedback from musicians and officers about the experience and impact of our career development and music education processes and working with the Insights and Innovation team to develop recommendations for improvement</w:t>
      </w:r>
    </w:p>
    <w:p w14:paraId="004227B9" w14:textId="3968335D" w:rsidR="00862028" w:rsidRPr="00BD4D3B" w:rsidRDefault="00862028"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 xml:space="preserve">Providing flexible support to the Insights and Innovation team in relation to the development of music education and career development services, such as desktop research, journey and process mapping, user research and insight </w:t>
      </w:r>
      <w:r w:rsidR="008B1A9F" w:rsidRPr="007D1977">
        <w:rPr>
          <w:rFonts w:ascii="Apercu Light" w:hAnsi="Apercu Light" w:cs="Arial"/>
          <w:color w:val="000000" w:themeColor="text1"/>
          <w:sz w:val="20"/>
          <w:szCs w:val="20"/>
        </w:rPr>
        <w:t>(estimated as a day a week)</w:t>
      </w:r>
    </w:p>
    <w:p w14:paraId="4659C8CC" w14:textId="7BEA1AB4" w:rsidR="008B0263" w:rsidRPr="00BD4D3B" w:rsidRDefault="00862028"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 xml:space="preserve">Representing the charities </w:t>
      </w:r>
      <w:r w:rsidR="008B1A9F" w:rsidRPr="007D1977">
        <w:rPr>
          <w:rFonts w:ascii="Apercu Light" w:hAnsi="Apercu Light" w:cs="Arial"/>
          <w:color w:val="000000" w:themeColor="text1"/>
          <w:sz w:val="20"/>
          <w:szCs w:val="20"/>
        </w:rPr>
        <w:t xml:space="preserve">by staffing stands at external events where there are opportunities to share information about our services with early career and working musicians </w:t>
      </w:r>
    </w:p>
    <w:p w14:paraId="5012AB03" w14:textId="03DE185F" w:rsidR="008B1A9F" w:rsidRPr="00BD4D3B" w:rsidRDefault="008B0263"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 xml:space="preserve">Supporting with the development of user insights and key internal reports development related to </w:t>
      </w:r>
      <w:proofErr w:type="gramStart"/>
      <w:r w:rsidRPr="007D1977">
        <w:rPr>
          <w:rFonts w:ascii="Apercu Light" w:hAnsi="Apercu Light" w:cs="Arial"/>
          <w:color w:val="000000" w:themeColor="text1"/>
          <w:sz w:val="20"/>
          <w:szCs w:val="20"/>
        </w:rPr>
        <w:t>musicians</w:t>
      </w:r>
      <w:proofErr w:type="gramEnd"/>
      <w:r w:rsidRPr="007D1977">
        <w:rPr>
          <w:rFonts w:ascii="Apercu Light" w:hAnsi="Apercu Light" w:cs="Arial"/>
          <w:color w:val="000000" w:themeColor="text1"/>
          <w:sz w:val="20"/>
          <w:szCs w:val="20"/>
        </w:rPr>
        <w:t xml:space="preserve"> careers and music education, such as the Insiders’ Forum </w:t>
      </w:r>
    </w:p>
    <w:p w14:paraId="6671FC56" w14:textId="63685D36" w:rsidR="008B1A9F" w:rsidRPr="00BD4D3B" w:rsidRDefault="008B1A9F"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Developing and maintaining</w:t>
      </w:r>
      <w:r w:rsidR="00166BDE" w:rsidRPr="007D1977">
        <w:rPr>
          <w:rFonts w:ascii="Apercu Light" w:hAnsi="Apercu Light" w:cs="Arial"/>
          <w:color w:val="000000" w:themeColor="text1"/>
          <w:sz w:val="20"/>
          <w:szCs w:val="20"/>
        </w:rPr>
        <w:t xml:space="preserve"> an innovation and improvement log for music education and career development services, working with colleagues to identify opportunities and with the Insights and Innovation team to define, prioritise and where relevant, implement these </w:t>
      </w:r>
    </w:p>
    <w:p w14:paraId="6A5731AD" w14:textId="39B6CCD3" w:rsidR="00166BDE" w:rsidRPr="00BD4D3B" w:rsidRDefault="008B1A9F"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 xml:space="preserve">Developing ways to </w:t>
      </w:r>
      <w:r w:rsidR="00166BDE" w:rsidRPr="007D1977">
        <w:rPr>
          <w:rFonts w:ascii="Apercu Light" w:hAnsi="Apercu Light" w:cs="Arial"/>
          <w:color w:val="000000" w:themeColor="text1"/>
          <w:sz w:val="20"/>
          <w:szCs w:val="20"/>
        </w:rPr>
        <w:t xml:space="preserve">continually increase the visibility of the musicians we support, and the music they create, internally, and working with communications to achieve this externally as needed </w:t>
      </w:r>
    </w:p>
    <w:p w14:paraId="26F80A63" w14:textId="28B3599B" w:rsidR="00E27FF7" w:rsidRPr="00BD4D3B" w:rsidRDefault="00166BDE"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 xml:space="preserve">Undertaking desktop research using data driven tools to improve our assessment of musicians we support, </w:t>
      </w:r>
      <w:r w:rsidR="008B0263" w:rsidRPr="007D1977">
        <w:rPr>
          <w:rFonts w:ascii="Apercu Light" w:hAnsi="Apercu Light" w:cs="Arial"/>
          <w:color w:val="000000" w:themeColor="text1"/>
          <w:sz w:val="20"/>
          <w:szCs w:val="20"/>
        </w:rPr>
        <w:t xml:space="preserve">and working with colleagues to embed these tools into our assessment processes to drive more objective and effective assessment </w:t>
      </w:r>
    </w:p>
    <w:p w14:paraId="3613D8DE" w14:textId="182BDB10" w:rsidR="00091BC3" w:rsidRPr="00BD4D3B" w:rsidRDefault="00D32D39"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sz w:val="20"/>
          <w:szCs w:val="20"/>
        </w:rPr>
        <w:t>Attend</w:t>
      </w:r>
      <w:r w:rsidR="004E7C94" w:rsidRPr="007D1977">
        <w:rPr>
          <w:rFonts w:ascii="Apercu Light" w:hAnsi="Apercu Light" w:cs="Arial"/>
          <w:sz w:val="20"/>
          <w:szCs w:val="20"/>
        </w:rPr>
        <w:t>ing</w:t>
      </w:r>
      <w:r w:rsidRPr="007D1977">
        <w:rPr>
          <w:rFonts w:ascii="Apercu Light" w:hAnsi="Apercu Light" w:cs="Arial"/>
          <w:sz w:val="20"/>
          <w:szCs w:val="20"/>
        </w:rPr>
        <w:t xml:space="preserve"> auditions, panels and external events to p</w:t>
      </w:r>
      <w:r w:rsidR="003614FD" w:rsidRPr="007D1977">
        <w:rPr>
          <w:rFonts w:ascii="Apercu Light" w:hAnsi="Apercu Light" w:cs="Arial"/>
          <w:sz w:val="20"/>
          <w:szCs w:val="20"/>
        </w:rPr>
        <w:t>rovid</w:t>
      </w:r>
      <w:r w:rsidR="004E7C94" w:rsidRPr="007D1977">
        <w:rPr>
          <w:rFonts w:ascii="Apercu Light" w:hAnsi="Apercu Light" w:cs="Arial"/>
          <w:sz w:val="20"/>
          <w:szCs w:val="20"/>
        </w:rPr>
        <w:t xml:space="preserve">e </w:t>
      </w:r>
      <w:r w:rsidR="008B0263" w:rsidRPr="007D1977">
        <w:rPr>
          <w:rFonts w:ascii="Apercu Light" w:hAnsi="Apercu Light" w:cs="Arial"/>
          <w:sz w:val="20"/>
          <w:szCs w:val="20"/>
        </w:rPr>
        <w:t>support with event logistics, delivery and facilitation</w:t>
      </w:r>
      <w:r w:rsidR="004E7C94" w:rsidRPr="007D1977">
        <w:rPr>
          <w:rFonts w:ascii="Apercu Light" w:hAnsi="Apercu Light" w:cs="Arial"/>
          <w:sz w:val="20"/>
          <w:szCs w:val="20"/>
        </w:rPr>
        <w:t xml:space="preserve">, and coordinating such activities where required </w:t>
      </w:r>
    </w:p>
    <w:p w14:paraId="3B915B82" w14:textId="5E6B7608" w:rsidR="00E63EF9" w:rsidRPr="00BD4D3B" w:rsidRDefault="003614FD"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Complet</w:t>
      </w:r>
      <w:r w:rsidR="004E7C94" w:rsidRPr="007D1977">
        <w:rPr>
          <w:rFonts w:ascii="Apercu Light" w:hAnsi="Apercu Light" w:cs="Arial"/>
          <w:color w:val="000000" w:themeColor="text1"/>
          <w:sz w:val="20"/>
          <w:szCs w:val="20"/>
        </w:rPr>
        <w:t>ing</w:t>
      </w:r>
      <w:r w:rsidR="00091BC3" w:rsidRPr="007D1977">
        <w:rPr>
          <w:rFonts w:ascii="Apercu Light" w:hAnsi="Apercu Light" w:cs="Arial"/>
          <w:color w:val="000000" w:themeColor="text1"/>
          <w:sz w:val="20"/>
          <w:szCs w:val="20"/>
        </w:rPr>
        <w:t xml:space="preserve"> </w:t>
      </w:r>
      <w:r w:rsidRPr="007D1977">
        <w:rPr>
          <w:rFonts w:ascii="Apercu Light" w:hAnsi="Apercu Light" w:cs="Arial"/>
          <w:color w:val="000000" w:themeColor="text1"/>
          <w:sz w:val="20"/>
          <w:szCs w:val="20"/>
        </w:rPr>
        <w:t xml:space="preserve">desk research to </w:t>
      </w:r>
      <w:r w:rsidR="00091BC3" w:rsidRPr="007D1977">
        <w:rPr>
          <w:rFonts w:ascii="Apercu Light" w:hAnsi="Apercu Light" w:cs="Arial"/>
          <w:color w:val="000000" w:themeColor="text1"/>
          <w:sz w:val="20"/>
          <w:szCs w:val="20"/>
        </w:rPr>
        <w:t>assist</w:t>
      </w:r>
      <w:r w:rsidRPr="007D1977">
        <w:rPr>
          <w:rFonts w:ascii="Apercu Light" w:hAnsi="Apercu Light" w:cs="Arial"/>
          <w:color w:val="000000" w:themeColor="text1"/>
          <w:sz w:val="20"/>
          <w:szCs w:val="20"/>
        </w:rPr>
        <w:t xml:space="preserve"> </w:t>
      </w:r>
      <w:r w:rsidR="00091BC3" w:rsidRPr="007D1977">
        <w:rPr>
          <w:rFonts w:ascii="Apercu Light" w:hAnsi="Apercu Light" w:cs="Arial"/>
          <w:color w:val="000000" w:themeColor="text1"/>
          <w:sz w:val="20"/>
          <w:szCs w:val="20"/>
        </w:rPr>
        <w:t>with Help Musicians evaluation and reporting process</w:t>
      </w:r>
      <w:r w:rsidR="00CF13DF" w:rsidRPr="007D1977">
        <w:rPr>
          <w:rFonts w:ascii="Apercu Light" w:hAnsi="Apercu Light" w:cs="Arial"/>
          <w:color w:val="000000" w:themeColor="text1"/>
          <w:sz w:val="20"/>
          <w:szCs w:val="20"/>
        </w:rPr>
        <w:t>, a</w:t>
      </w:r>
      <w:r w:rsidR="00AF34CA" w:rsidRPr="007D1977">
        <w:rPr>
          <w:rFonts w:ascii="Apercu Light" w:hAnsi="Apercu Light" w:cs="Arial"/>
          <w:color w:val="000000" w:themeColor="text1"/>
          <w:sz w:val="20"/>
          <w:szCs w:val="20"/>
        </w:rPr>
        <w:t>ssist</w:t>
      </w:r>
      <w:r w:rsidR="004E7C94" w:rsidRPr="007D1977">
        <w:rPr>
          <w:rFonts w:ascii="Apercu Light" w:hAnsi="Apercu Light" w:cs="Arial"/>
          <w:color w:val="000000" w:themeColor="text1"/>
          <w:sz w:val="20"/>
          <w:szCs w:val="20"/>
        </w:rPr>
        <w:t>ing</w:t>
      </w:r>
      <w:r w:rsidR="00AF34CA" w:rsidRPr="007D1977">
        <w:rPr>
          <w:rFonts w:ascii="Apercu Light" w:hAnsi="Apercu Light" w:cs="Arial"/>
          <w:color w:val="000000" w:themeColor="text1"/>
          <w:sz w:val="20"/>
          <w:szCs w:val="20"/>
        </w:rPr>
        <w:t xml:space="preserve"> with the production of evaluation</w:t>
      </w:r>
      <w:r w:rsidR="00231EF3" w:rsidRPr="007D1977">
        <w:rPr>
          <w:rFonts w:ascii="Apercu Light" w:hAnsi="Apercu Light" w:cs="Arial"/>
          <w:color w:val="000000" w:themeColor="text1"/>
          <w:sz w:val="20"/>
          <w:szCs w:val="20"/>
        </w:rPr>
        <w:t xml:space="preserve"> reports and summarising evaluation results for the team and wider insights needs</w:t>
      </w:r>
    </w:p>
    <w:p w14:paraId="55540B17" w14:textId="0D01385D" w:rsidR="00B5083E" w:rsidRPr="00BD4D3B" w:rsidRDefault="00231EF3" w:rsidP="00B30C39">
      <w:pPr>
        <w:pStyle w:val="ListParagraph"/>
        <w:numPr>
          <w:ilvl w:val="0"/>
          <w:numId w:val="31"/>
        </w:numPr>
        <w:spacing w:after="0" w:line="240" w:lineRule="auto"/>
        <w:rPr>
          <w:rFonts w:ascii="Apercu Light" w:hAnsi="Apercu Light" w:cs="Arial"/>
          <w:color w:val="000000" w:themeColor="text1"/>
          <w:sz w:val="20"/>
          <w:szCs w:val="20"/>
        </w:rPr>
      </w:pPr>
      <w:r w:rsidRPr="007D1977">
        <w:rPr>
          <w:rFonts w:ascii="Apercu Light" w:hAnsi="Apercu Light" w:cs="Arial"/>
          <w:color w:val="000000" w:themeColor="text1"/>
          <w:sz w:val="20"/>
          <w:szCs w:val="20"/>
        </w:rPr>
        <w:t>Ensur</w:t>
      </w:r>
      <w:r w:rsidR="004E7C94" w:rsidRPr="007D1977">
        <w:rPr>
          <w:rFonts w:ascii="Apercu Light" w:hAnsi="Apercu Light" w:cs="Arial"/>
          <w:color w:val="000000" w:themeColor="text1"/>
          <w:sz w:val="20"/>
          <w:szCs w:val="20"/>
        </w:rPr>
        <w:t>ing</w:t>
      </w:r>
      <w:r w:rsidRPr="007D1977">
        <w:rPr>
          <w:rFonts w:ascii="Apercu Light" w:hAnsi="Apercu Light" w:cs="Arial"/>
          <w:color w:val="000000" w:themeColor="text1"/>
          <w:sz w:val="20"/>
          <w:szCs w:val="20"/>
        </w:rPr>
        <w:t xml:space="preserve"> that all consent processes in relation to GDPR are adhered to in relation to evaluation / reporting and interaction with musicians</w:t>
      </w:r>
    </w:p>
    <w:p w14:paraId="360F66D6" w14:textId="2EA46757" w:rsidR="00327037" w:rsidRPr="00BD4D3B" w:rsidRDefault="00327037" w:rsidP="00B30C39">
      <w:pPr>
        <w:pStyle w:val="ListParagraph"/>
        <w:numPr>
          <w:ilvl w:val="0"/>
          <w:numId w:val="31"/>
        </w:numPr>
        <w:spacing w:after="0" w:line="240" w:lineRule="auto"/>
        <w:rPr>
          <w:rFonts w:ascii="Apercu Light" w:hAnsi="Apercu Light" w:cs="Arial"/>
          <w:color w:val="000000" w:themeColor="text1"/>
          <w:sz w:val="20"/>
          <w:szCs w:val="20"/>
        </w:rPr>
      </w:pPr>
      <w:r w:rsidRPr="00327037">
        <w:rPr>
          <w:rFonts w:ascii="Apercu Light" w:hAnsi="Apercu Light" w:cs="Arial"/>
          <w:color w:val="000000" w:themeColor="text1"/>
          <w:sz w:val="20"/>
          <w:szCs w:val="20"/>
        </w:rPr>
        <w:t>Coordinating the Complaints and Appeals process for the Service Delivery department in line with relevant policies</w:t>
      </w:r>
    </w:p>
    <w:p w14:paraId="57E79EF4" w14:textId="331880EE" w:rsidR="00CA5B47" w:rsidRPr="00BD4D3B" w:rsidRDefault="00CA5B47" w:rsidP="00B30C39">
      <w:pPr>
        <w:pStyle w:val="ListParagraph"/>
        <w:numPr>
          <w:ilvl w:val="0"/>
          <w:numId w:val="31"/>
        </w:numPr>
        <w:spacing w:after="0" w:line="240" w:lineRule="auto"/>
        <w:rPr>
          <w:rFonts w:ascii="Apercu Light" w:hAnsi="Apercu Light" w:cs="Arial"/>
          <w:color w:val="000000" w:themeColor="text1"/>
          <w:sz w:val="20"/>
          <w:szCs w:val="20"/>
        </w:rPr>
      </w:pPr>
      <w:r w:rsidRPr="00CA5B47">
        <w:rPr>
          <w:rFonts w:ascii="Apercu Light" w:hAnsi="Apercu Light" w:cs="Arial"/>
          <w:color w:val="000000" w:themeColor="text1"/>
          <w:sz w:val="20"/>
          <w:szCs w:val="20"/>
        </w:rPr>
        <w:t>Coordinating the contracting and financial processes for the Service Delivery team in line with finance policies - preparation of deal memos, advancing contracts etc</w:t>
      </w:r>
    </w:p>
    <w:p w14:paraId="3E5CAC17" w14:textId="5E494A5C" w:rsidR="00CA5B47" w:rsidRPr="00BD4D3B" w:rsidRDefault="00CA5B47" w:rsidP="00B30C39">
      <w:pPr>
        <w:pStyle w:val="ListParagraph"/>
        <w:numPr>
          <w:ilvl w:val="0"/>
          <w:numId w:val="31"/>
        </w:numPr>
        <w:spacing w:after="0" w:line="240" w:lineRule="auto"/>
        <w:rPr>
          <w:rFonts w:ascii="Apercu Light" w:hAnsi="Apercu Light" w:cs="Arial"/>
          <w:color w:val="000000" w:themeColor="text1"/>
          <w:sz w:val="20"/>
          <w:szCs w:val="20"/>
        </w:rPr>
      </w:pPr>
      <w:r w:rsidRPr="00CA5B47">
        <w:rPr>
          <w:rFonts w:ascii="Apercu Light" w:hAnsi="Apercu Light" w:cs="Arial"/>
          <w:color w:val="000000" w:themeColor="text1"/>
          <w:sz w:val="20"/>
          <w:szCs w:val="20"/>
        </w:rPr>
        <w:t>Providing ad hoc administrative support to the Director of Services and Research and department managers as needed to support the smooth running of the department, this may from time to time include time bound special projects as agreed with the posts line manager</w:t>
      </w:r>
    </w:p>
    <w:p w14:paraId="4A47F5B1" w14:textId="681AA810" w:rsidR="00796B60" w:rsidRPr="00BD4D3B" w:rsidRDefault="00631287" w:rsidP="00B30C39">
      <w:pPr>
        <w:pStyle w:val="ListParagraph"/>
        <w:numPr>
          <w:ilvl w:val="0"/>
          <w:numId w:val="31"/>
        </w:numPr>
        <w:spacing w:after="0" w:line="240" w:lineRule="auto"/>
        <w:rPr>
          <w:rFonts w:ascii="Apercu Light" w:hAnsi="Apercu Light" w:cs="Arial"/>
          <w:color w:val="000000" w:themeColor="text1"/>
          <w:sz w:val="20"/>
          <w:szCs w:val="20"/>
        </w:rPr>
      </w:pPr>
      <w:r w:rsidRPr="00796B60">
        <w:rPr>
          <w:rFonts w:ascii="Apercu Light" w:hAnsi="Apercu Light" w:cs="Arial"/>
          <w:color w:val="000000" w:themeColor="text1"/>
          <w:sz w:val="20"/>
          <w:szCs w:val="20"/>
        </w:rPr>
        <w:t>Coordinating the Musicians Development team calendar ensuring Head of Services is kept informed of events related to delivery of our services</w:t>
      </w:r>
    </w:p>
    <w:p w14:paraId="3C18EADC" w14:textId="0ED64C8C" w:rsidR="00231EF3" w:rsidRPr="007D1977" w:rsidRDefault="00EB79AF" w:rsidP="00B30C39">
      <w:pPr>
        <w:pStyle w:val="ListParagraph"/>
        <w:numPr>
          <w:ilvl w:val="0"/>
          <w:numId w:val="31"/>
        </w:numPr>
        <w:spacing w:after="0" w:line="240" w:lineRule="auto"/>
        <w:rPr>
          <w:rFonts w:ascii="Apercu Light" w:hAnsi="Apercu Light" w:cs="Arial"/>
          <w:sz w:val="20"/>
          <w:szCs w:val="20"/>
        </w:rPr>
      </w:pPr>
      <w:bookmarkStart w:id="0" w:name="_Hlk189494675"/>
      <w:r w:rsidRPr="007D1977">
        <w:rPr>
          <w:rFonts w:ascii="Apercu Light" w:hAnsi="Apercu Light" w:cs="Arial"/>
          <w:color w:val="000000" w:themeColor="text1"/>
          <w:sz w:val="20"/>
          <w:szCs w:val="20"/>
        </w:rPr>
        <w:t xml:space="preserve">Any other duties as reasonably requested by the </w:t>
      </w:r>
      <w:r w:rsidR="00037D38" w:rsidRPr="007D1977">
        <w:rPr>
          <w:rFonts w:ascii="Apercu Light" w:hAnsi="Apercu Light" w:cs="Arial"/>
          <w:color w:val="000000" w:themeColor="text1"/>
          <w:sz w:val="20"/>
          <w:szCs w:val="20"/>
        </w:rPr>
        <w:t>Service Delivery</w:t>
      </w:r>
      <w:r w:rsidRPr="007D1977">
        <w:rPr>
          <w:rFonts w:ascii="Apercu Light" w:hAnsi="Apercu Light" w:cs="Arial"/>
          <w:color w:val="000000" w:themeColor="text1"/>
          <w:sz w:val="20"/>
          <w:szCs w:val="20"/>
        </w:rPr>
        <w:t xml:space="preserve"> Manager</w:t>
      </w:r>
    </w:p>
    <w:bookmarkEnd w:id="0"/>
    <w:p w14:paraId="7DA1825E" w14:textId="65AB98A3" w:rsidR="00492CA9" w:rsidRPr="007D1977" w:rsidRDefault="00492CA9" w:rsidP="00B30C39">
      <w:pPr>
        <w:pStyle w:val="NoSpacing"/>
        <w:rPr>
          <w:rFonts w:ascii="Apercu Light" w:hAnsi="Apercu Light" w:cs="Arial"/>
          <w:color w:val="000000" w:themeColor="text1"/>
          <w:sz w:val="20"/>
          <w:szCs w:val="20"/>
        </w:rPr>
      </w:pPr>
    </w:p>
    <w:p w14:paraId="44D514F3" w14:textId="4E433D72" w:rsidR="00F8677F" w:rsidRDefault="00F8677F" w:rsidP="00B30C39">
      <w:pPr>
        <w:spacing w:after="0" w:line="240" w:lineRule="auto"/>
        <w:rPr>
          <w:rFonts w:ascii="Apercu Light" w:hAnsi="Apercu Light" w:cs="Arial"/>
          <w:b/>
          <w:bCs/>
          <w:color w:val="000000" w:themeColor="text1"/>
          <w:sz w:val="24"/>
          <w:szCs w:val="24"/>
        </w:rPr>
      </w:pPr>
      <w:r w:rsidRPr="007D1977">
        <w:rPr>
          <w:rFonts w:ascii="Apercu Light" w:hAnsi="Apercu Light" w:cs="Arial"/>
          <w:b/>
          <w:bCs/>
          <w:color w:val="000000" w:themeColor="text1"/>
          <w:sz w:val="24"/>
          <w:szCs w:val="24"/>
        </w:rPr>
        <w:t xml:space="preserve">Person </w:t>
      </w:r>
      <w:r w:rsidR="004D3B0E">
        <w:rPr>
          <w:rFonts w:ascii="Apercu Light" w:hAnsi="Apercu Light" w:cs="Arial"/>
          <w:b/>
          <w:bCs/>
          <w:color w:val="000000" w:themeColor="text1"/>
          <w:sz w:val="24"/>
          <w:szCs w:val="24"/>
        </w:rPr>
        <w:t>S</w:t>
      </w:r>
      <w:r w:rsidRPr="007D1977">
        <w:rPr>
          <w:rFonts w:ascii="Apercu Light" w:hAnsi="Apercu Light" w:cs="Arial"/>
          <w:b/>
          <w:bCs/>
          <w:color w:val="000000" w:themeColor="text1"/>
          <w:sz w:val="24"/>
          <w:szCs w:val="24"/>
        </w:rPr>
        <w:t>pecification</w:t>
      </w:r>
    </w:p>
    <w:p w14:paraId="14B2A1E8" w14:textId="77777777" w:rsidR="00BD4D3B" w:rsidRPr="007D1977" w:rsidRDefault="00BD4D3B" w:rsidP="00B30C39">
      <w:pPr>
        <w:spacing w:after="0" w:line="240" w:lineRule="auto"/>
        <w:rPr>
          <w:rFonts w:ascii="Apercu Light" w:hAnsi="Apercu Light" w:cs="Arial"/>
          <w:b/>
          <w:bCs/>
          <w:color w:val="000000" w:themeColor="text1"/>
          <w:sz w:val="24"/>
          <w:szCs w:val="24"/>
        </w:rPr>
      </w:pPr>
    </w:p>
    <w:p w14:paraId="1353763F" w14:textId="5482A5CB" w:rsidR="00F8677F" w:rsidRPr="007D1977" w:rsidRDefault="008D1680" w:rsidP="00B30C39">
      <w:pPr>
        <w:pStyle w:val="xxmsonormal"/>
        <w:shd w:val="clear" w:color="auto" w:fill="FFFFFF"/>
        <w:spacing w:before="0" w:beforeAutospacing="0" w:after="0" w:afterAutospacing="0"/>
        <w:rPr>
          <w:rFonts w:ascii="Apercu Light" w:hAnsi="Apercu Light" w:cs="Arial"/>
          <w:b/>
          <w:bCs/>
          <w:color w:val="201F1E"/>
          <w:sz w:val="22"/>
          <w:szCs w:val="22"/>
          <w:bdr w:val="none" w:sz="0" w:space="0" w:color="auto" w:frame="1"/>
        </w:rPr>
      </w:pPr>
      <w:r w:rsidRPr="007D1977">
        <w:rPr>
          <w:rFonts w:ascii="Apercu Light" w:hAnsi="Apercu Light" w:cs="Arial"/>
          <w:b/>
          <w:bCs/>
          <w:color w:val="201F1E"/>
          <w:sz w:val="22"/>
          <w:szCs w:val="22"/>
          <w:bdr w:val="none" w:sz="0" w:space="0" w:color="auto" w:frame="1"/>
        </w:rPr>
        <w:t xml:space="preserve">Essential Experience, Knowledge and </w:t>
      </w:r>
      <w:r w:rsidR="00F8677F" w:rsidRPr="007D1977">
        <w:rPr>
          <w:rFonts w:ascii="Apercu Light" w:hAnsi="Apercu Light" w:cs="Arial"/>
          <w:b/>
          <w:bCs/>
          <w:color w:val="201F1E"/>
          <w:sz w:val="22"/>
          <w:szCs w:val="22"/>
          <w:bdr w:val="none" w:sz="0" w:space="0" w:color="auto" w:frame="1"/>
        </w:rPr>
        <w:t>Skills</w:t>
      </w:r>
    </w:p>
    <w:p w14:paraId="3838A30B" w14:textId="77777777" w:rsidR="009C2B21" w:rsidRPr="007D1977" w:rsidRDefault="009C2B21" w:rsidP="00B30C39">
      <w:pPr>
        <w:pStyle w:val="xxmsonormal"/>
        <w:shd w:val="clear" w:color="auto" w:fill="FFFFFF"/>
        <w:spacing w:before="0" w:beforeAutospacing="0" w:after="0" w:afterAutospacing="0"/>
        <w:rPr>
          <w:rFonts w:ascii="Apercu Light" w:hAnsi="Apercu Light" w:cs="Arial"/>
          <w:color w:val="201F1E"/>
          <w:sz w:val="20"/>
          <w:szCs w:val="20"/>
        </w:rPr>
      </w:pPr>
    </w:p>
    <w:p w14:paraId="1D5E65F3" w14:textId="77777777" w:rsidR="00CA5E6B" w:rsidRPr="007D1977" w:rsidRDefault="005E0C0C" w:rsidP="00B30C39">
      <w:pPr>
        <w:pStyle w:val="xxmsonospacing"/>
        <w:numPr>
          <w:ilvl w:val="0"/>
          <w:numId w:val="23"/>
        </w:numPr>
        <w:shd w:val="clear" w:color="auto" w:fill="FFFFFF"/>
        <w:spacing w:before="0" w:beforeAutospacing="0" w:after="0" w:afterAutospacing="0"/>
        <w:rPr>
          <w:rFonts w:ascii="Apercu Light" w:hAnsi="Apercu Light" w:cs="Arial"/>
          <w:color w:val="201F1E"/>
          <w:sz w:val="20"/>
          <w:szCs w:val="20"/>
          <w:bdr w:val="none" w:sz="0" w:space="0" w:color="auto" w:frame="1"/>
        </w:rPr>
      </w:pPr>
      <w:r w:rsidRPr="007D1977">
        <w:rPr>
          <w:rFonts w:ascii="Apercu Light" w:hAnsi="Apercu Light" w:cs="Arial"/>
          <w:color w:val="201F1E"/>
          <w:sz w:val="20"/>
          <w:szCs w:val="20"/>
          <w:bdr w:val="none" w:sz="0" w:space="0" w:color="auto" w:frame="1"/>
        </w:rPr>
        <w:t xml:space="preserve">Understanding of the key qualities of excellent customer service and able to </w:t>
      </w:r>
      <w:proofErr w:type="gramStart"/>
      <w:r w:rsidRPr="007D1977">
        <w:rPr>
          <w:rFonts w:ascii="Apercu Light" w:hAnsi="Apercu Light" w:cs="Arial"/>
          <w:color w:val="201F1E"/>
          <w:sz w:val="20"/>
          <w:szCs w:val="20"/>
          <w:bdr w:val="none" w:sz="0" w:space="0" w:color="auto" w:frame="1"/>
        </w:rPr>
        <w:t>demonstrate these at all times</w:t>
      </w:r>
      <w:proofErr w:type="gramEnd"/>
      <w:r w:rsidRPr="007D1977">
        <w:rPr>
          <w:rFonts w:ascii="Apercu Light" w:hAnsi="Apercu Light" w:cs="Arial"/>
          <w:color w:val="201F1E"/>
          <w:sz w:val="20"/>
          <w:szCs w:val="20"/>
          <w:bdr w:val="none" w:sz="0" w:space="0" w:color="auto" w:frame="1"/>
        </w:rPr>
        <w:t xml:space="preserve"> to both internal and external contacts</w:t>
      </w:r>
    </w:p>
    <w:p w14:paraId="62F49D27" w14:textId="1C6CC91A" w:rsidR="00CA5E6B" w:rsidRPr="007D1977" w:rsidRDefault="00AA6D1A" w:rsidP="00B30C39">
      <w:pPr>
        <w:pStyle w:val="xxmsonospacing"/>
        <w:numPr>
          <w:ilvl w:val="0"/>
          <w:numId w:val="23"/>
        </w:numPr>
        <w:shd w:val="clear" w:color="auto" w:fill="FFFFFF"/>
        <w:spacing w:before="0" w:beforeAutospacing="0" w:after="0" w:afterAutospacing="0"/>
        <w:rPr>
          <w:rFonts w:ascii="Apercu Light" w:hAnsi="Apercu Light" w:cs="Arial"/>
          <w:color w:val="201F1E"/>
          <w:sz w:val="20"/>
          <w:szCs w:val="20"/>
          <w:bdr w:val="none" w:sz="0" w:space="0" w:color="auto" w:frame="1"/>
        </w:rPr>
      </w:pPr>
      <w:r w:rsidRPr="007D1977">
        <w:rPr>
          <w:rFonts w:ascii="Apercu Light" w:hAnsi="Apercu Light" w:cs="Arial"/>
          <w:color w:val="201F1E"/>
          <w:sz w:val="20"/>
          <w:szCs w:val="20"/>
          <w:bdr w:val="none" w:sz="0" w:space="0" w:color="auto" w:frame="1"/>
        </w:rPr>
        <w:t>Effective verbal and written communication with ability to adapt tone for different audiences</w:t>
      </w:r>
    </w:p>
    <w:p w14:paraId="2F419AFB" w14:textId="77777777" w:rsidR="00556D13" w:rsidRPr="007D1977" w:rsidRDefault="00556D13" w:rsidP="00B30C39">
      <w:pPr>
        <w:pStyle w:val="xxmsonospacing"/>
        <w:numPr>
          <w:ilvl w:val="0"/>
          <w:numId w:val="23"/>
        </w:numPr>
        <w:shd w:val="clear" w:color="auto" w:fill="FFFFFF"/>
        <w:spacing w:before="0" w:beforeAutospacing="0" w:after="0" w:afterAutospacing="0"/>
        <w:rPr>
          <w:rFonts w:ascii="Apercu Light" w:hAnsi="Apercu Light" w:cs="Arial"/>
          <w:color w:val="201F1E"/>
          <w:sz w:val="20"/>
          <w:szCs w:val="20"/>
          <w:bdr w:val="none" w:sz="0" w:space="0" w:color="auto" w:frame="1"/>
        </w:rPr>
      </w:pPr>
      <w:r w:rsidRPr="007D1977">
        <w:rPr>
          <w:rFonts w:ascii="Apercu Light" w:hAnsi="Apercu Light" w:cs="Arial"/>
          <w:color w:val="201F1E"/>
          <w:sz w:val="20"/>
          <w:szCs w:val="20"/>
          <w:bdr w:val="none" w:sz="0" w:space="0" w:color="auto" w:frame="1"/>
        </w:rPr>
        <w:t xml:space="preserve">Highly organised with ability to keep schedules and other key documents up to date </w:t>
      </w:r>
      <w:proofErr w:type="gramStart"/>
      <w:r w:rsidRPr="007D1977">
        <w:rPr>
          <w:rFonts w:ascii="Apercu Light" w:hAnsi="Apercu Light" w:cs="Arial"/>
          <w:color w:val="201F1E"/>
          <w:sz w:val="20"/>
          <w:szCs w:val="20"/>
          <w:bdr w:val="none" w:sz="0" w:space="0" w:color="auto" w:frame="1"/>
        </w:rPr>
        <w:t>on a daily basis</w:t>
      </w:r>
      <w:proofErr w:type="gramEnd"/>
    </w:p>
    <w:p w14:paraId="60100C99" w14:textId="30EFB11E" w:rsidR="00BC518A" w:rsidRPr="007D1977" w:rsidRDefault="00F8583C" w:rsidP="00B30C39">
      <w:pPr>
        <w:pStyle w:val="xxmsonospacing"/>
        <w:numPr>
          <w:ilvl w:val="0"/>
          <w:numId w:val="23"/>
        </w:numPr>
        <w:shd w:val="clear" w:color="auto" w:fill="FFFFFF"/>
        <w:spacing w:before="0" w:beforeAutospacing="0" w:after="0" w:afterAutospacing="0"/>
        <w:rPr>
          <w:rFonts w:ascii="Apercu Light" w:hAnsi="Apercu Light" w:cs="Arial"/>
          <w:color w:val="201F1E"/>
          <w:sz w:val="20"/>
          <w:szCs w:val="20"/>
          <w:bdr w:val="none" w:sz="0" w:space="0" w:color="auto" w:frame="1"/>
        </w:rPr>
      </w:pPr>
      <w:r>
        <w:rPr>
          <w:rFonts w:ascii="Apercu Light" w:hAnsi="Apercu Light" w:cs="Arial"/>
          <w:color w:val="201F1E"/>
          <w:sz w:val="20"/>
          <w:szCs w:val="20"/>
          <w:bdr w:val="none" w:sz="0" w:space="0" w:color="auto" w:frame="1"/>
        </w:rPr>
        <w:t>Can</w:t>
      </w:r>
      <w:r w:rsidR="00CA5E6B" w:rsidRPr="007D1977">
        <w:rPr>
          <w:rFonts w:ascii="Apercu Light" w:hAnsi="Apercu Light" w:cs="Arial"/>
          <w:color w:val="201F1E"/>
          <w:sz w:val="20"/>
          <w:szCs w:val="20"/>
          <w:bdr w:val="none" w:sz="0" w:space="0" w:color="auto" w:frame="1"/>
        </w:rPr>
        <w:t xml:space="preserve"> prioritise tasks to ensure activities are completed by defined deadlines</w:t>
      </w:r>
    </w:p>
    <w:p w14:paraId="12453159" w14:textId="16E28644" w:rsidR="00AA6D1A" w:rsidRPr="007D1977" w:rsidRDefault="007B5502" w:rsidP="00B30C39">
      <w:pPr>
        <w:pStyle w:val="xxmsonospacing"/>
        <w:numPr>
          <w:ilvl w:val="0"/>
          <w:numId w:val="23"/>
        </w:numPr>
        <w:shd w:val="clear" w:color="auto" w:fill="FFFFFF"/>
        <w:spacing w:before="0" w:beforeAutospacing="0" w:after="0" w:afterAutospacing="0"/>
        <w:rPr>
          <w:rFonts w:ascii="Apercu Light" w:hAnsi="Apercu Light" w:cs="Arial"/>
          <w:color w:val="201F1E"/>
          <w:sz w:val="20"/>
          <w:szCs w:val="20"/>
          <w:bdr w:val="none" w:sz="0" w:space="0" w:color="auto" w:frame="1"/>
        </w:rPr>
      </w:pPr>
      <w:r>
        <w:rPr>
          <w:rFonts w:ascii="Apercu Light" w:hAnsi="Apercu Light" w:cs="Arial"/>
          <w:color w:val="201F1E"/>
          <w:sz w:val="20"/>
          <w:szCs w:val="20"/>
          <w:bdr w:val="none" w:sz="0" w:space="0" w:color="auto" w:frame="1"/>
        </w:rPr>
        <w:t>Competent</w:t>
      </w:r>
      <w:r w:rsidR="000C628B" w:rsidRPr="007D1977">
        <w:rPr>
          <w:rFonts w:ascii="Apercu Light" w:hAnsi="Apercu Light" w:cs="Arial"/>
          <w:color w:val="201F1E"/>
          <w:sz w:val="20"/>
          <w:szCs w:val="20"/>
          <w:bdr w:val="none" w:sz="0" w:space="0" w:color="auto" w:frame="1"/>
        </w:rPr>
        <w:t xml:space="preserve"> to enter data accurately and ensure attention to detail and th</w:t>
      </w:r>
      <w:r w:rsidR="00EF4FDE" w:rsidRPr="007D1977">
        <w:rPr>
          <w:rFonts w:ascii="Apercu Light" w:hAnsi="Apercu Light" w:cs="Arial"/>
          <w:color w:val="201F1E"/>
          <w:sz w:val="20"/>
          <w:szCs w:val="20"/>
          <w:bdr w:val="none" w:sz="0" w:space="0" w:color="auto" w:frame="1"/>
        </w:rPr>
        <w:t>o</w:t>
      </w:r>
      <w:r w:rsidR="000C628B" w:rsidRPr="007D1977">
        <w:rPr>
          <w:rFonts w:ascii="Apercu Light" w:hAnsi="Apercu Light" w:cs="Arial"/>
          <w:color w:val="201F1E"/>
          <w:sz w:val="20"/>
          <w:szCs w:val="20"/>
          <w:bdr w:val="none" w:sz="0" w:space="0" w:color="auto" w:frame="1"/>
        </w:rPr>
        <w:t>roughness</w:t>
      </w:r>
    </w:p>
    <w:p w14:paraId="20CE4876" w14:textId="074C7AA4" w:rsidR="00EF4FDE" w:rsidRPr="007D1977" w:rsidRDefault="00EF4FDE" w:rsidP="00B30C39">
      <w:pPr>
        <w:pStyle w:val="xxmsonospacing"/>
        <w:numPr>
          <w:ilvl w:val="0"/>
          <w:numId w:val="23"/>
        </w:numPr>
        <w:shd w:val="clear" w:color="auto" w:fill="FFFFFF"/>
        <w:spacing w:before="0" w:beforeAutospacing="0" w:after="0" w:afterAutospacing="0"/>
        <w:rPr>
          <w:rFonts w:ascii="Apercu Light" w:hAnsi="Apercu Light" w:cs="Arial"/>
          <w:color w:val="201F1E"/>
          <w:sz w:val="20"/>
          <w:szCs w:val="20"/>
          <w:bdr w:val="none" w:sz="0" w:space="0" w:color="auto" w:frame="1"/>
        </w:rPr>
      </w:pPr>
      <w:r w:rsidRPr="007D1977">
        <w:rPr>
          <w:rFonts w:ascii="Apercu Light" w:hAnsi="Apercu Light" w:cs="Arial"/>
          <w:color w:val="201F1E"/>
          <w:sz w:val="20"/>
          <w:szCs w:val="20"/>
          <w:bdr w:val="none" w:sz="0" w:space="0" w:color="auto" w:frame="1"/>
        </w:rPr>
        <w:t>Able to understand and accurately follow defined processes and standards</w:t>
      </w:r>
      <w:r w:rsidR="00AF20AD" w:rsidRPr="007D1977">
        <w:rPr>
          <w:rFonts w:ascii="Apercu Light" w:hAnsi="Apercu Light" w:cs="Arial"/>
          <w:color w:val="201F1E"/>
          <w:sz w:val="20"/>
          <w:szCs w:val="20"/>
          <w:bdr w:val="none" w:sz="0" w:space="0" w:color="auto" w:frame="1"/>
        </w:rPr>
        <w:t xml:space="preserve"> e.g. responding to enquiries within a given timeframe and by adapting a given template</w:t>
      </w:r>
    </w:p>
    <w:p w14:paraId="1C1A8C32" w14:textId="2FB975DC" w:rsidR="00911EDB" w:rsidRPr="007D1977" w:rsidRDefault="007B5502" w:rsidP="00B30C39">
      <w:pPr>
        <w:pStyle w:val="xxmsonospacing"/>
        <w:numPr>
          <w:ilvl w:val="0"/>
          <w:numId w:val="23"/>
        </w:numPr>
        <w:shd w:val="clear" w:color="auto" w:fill="FFFFFF"/>
        <w:spacing w:after="0"/>
        <w:rPr>
          <w:rFonts w:ascii="Apercu Light" w:hAnsi="Apercu Light" w:cs="Arial"/>
          <w:color w:val="201F1E"/>
          <w:sz w:val="20"/>
          <w:szCs w:val="20"/>
          <w:bdr w:val="none" w:sz="0" w:space="0" w:color="auto" w:frame="1"/>
        </w:rPr>
      </w:pPr>
      <w:r>
        <w:rPr>
          <w:rFonts w:ascii="Apercu Light" w:hAnsi="Apercu Light" w:cs="Arial"/>
          <w:color w:val="201F1E"/>
          <w:sz w:val="20"/>
          <w:szCs w:val="20"/>
          <w:bdr w:val="none" w:sz="0" w:space="0" w:color="auto" w:frame="1"/>
        </w:rPr>
        <w:t xml:space="preserve">Can </w:t>
      </w:r>
      <w:r w:rsidR="00911EDB" w:rsidRPr="007D1977">
        <w:rPr>
          <w:rFonts w:ascii="Apercu Light" w:hAnsi="Apercu Light" w:cs="Arial"/>
          <w:color w:val="201F1E"/>
          <w:sz w:val="20"/>
          <w:szCs w:val="20"/>
          <w:bdr w:val="none" w:sz="0" w:space="0" w:color="auto" w:frame="1"/>
        </w:rPr>
        <w:t xml:space="preserve">support the smooth running of meetings including recording decisions and actions </w:t>
      </w:r>
    </w:p>
    <w:p w14:paraId="45891068" w14:textId="77777777" w:rsidR="00B30C39" w:rsidRDefault="00A9223D" w:rsidP="00B30C39">
      <w:pPr>
        <w:pStyle w:val="ListParagraph"/>
        <w:numPr>
          <w:ilvl w:val="0"/>
          <w:numId w:val="23"/>
        </w:numPr>
        <w:spacing w:line="240" w:lineRule="auto"/>
        <w:rPr>
          <w:rFonts w:ascii="Apercu Light" w:eastAsia="Times New Roman" w:hAnsi="Apercu Light" w:cs="Arial"/>
          <w:color w:val="201F1E"/>
          <w:sz w:val="20"/>
          <w:szCs w:val="20"/>
          <w:bdr w:val="none" w:sz="0" w:space="0" w:color="auto" w:frame="1"/>
          <w:lang w:eastAsia="en-GB"/>
        </w:rPr>
      </w:pPr>
      <w:r w:rsidRPr="007D1977">
        <w:rPr>
          <w:rFonts w:ascii="Apercu Light" w:eastAsia="Times New Roman" w:hAnsi="Apercu Light" w:cs="Arial"/>
          <w:color w:val="201F1E"/>
          <w:sz w:val="20"/>
          <w:szCs w:val="20"/>
          <w:bdr w:val="none" w:sz="0" w:space="0" w:color="auto" w:frame="1"/>
          <w:lang w:eastAsia="en-GB"/>
        </w:rPr>
        <w:t>Able to use a range of IT systems and Microsoft Office packages including spreadsheets and databases</w:t>
      </w:r>
    </w:p>
    <w:p w14:paraId="1DB9BC8D" w14:textId="53926864" w:rsidR="00F8677F" w:rsidRPr="00B30C39" w:rsidRDefault="00F8583C" w:rsidP="00B30C39">
      <w:pPr>
        <w:pStyle w:val="ListParagraph"/>
        <w:numPr>
          <w:ilvl w:val="0"/>
          <w:numId w:val="23"/>
        </w:numPr>
        <w:spacing w:line="240" w:lineRule="auto"/>
        <w:rPr>
          <w:rFonts w:ascii="Apercu Light" w:eastAsia="Times New Roman" w:hAnsi="Apercu Light" w:cs="Arial"/>
          <w:color w:val="201F1E"/>
          <w:sz w:val="20"/>
          <w:szCs w:val="20"/>
          <w:bdr w:val="none" w:sz="0" w:space="0" w:color="auto" w:frame="1"/>
          <w:lang w:eastAsia="en-GB"/>
        </w:rPr>
      </w:pPr>
      <w:r>
        <w:rPr>
          <w:rFonts w:ascii="Apercu Light" w:eastAsia="Calibri" w:hAnsi="Apercu Light" w:cs="Arial"/>
          <w:sz w:val="20"/>
          <w:szCs w:val="20"/>
        </w:rPr>
        <w:t>Can</w:t>
      </w:r>
      <w:r w:rsidR="00BD412B" w:rsidRPr="00B30C39">
        <w:rPr>
          <w:rFonts w:ascii="Apercu Light" w:eastAsia="Calibri" w:hAnsi="Apercu Light" w:cs="Arial"/>
          <w:sz w:val="20"/>
          <w:szCs w:val="20"/>
        </w:rPr>
        <w:t xml:space="preserve"> </w:t>
      </w:r>
      <w:r w:rsidR="00976166" w:rsidRPr="00B30C39">
        <w:rPr>
          <w:rFonts w:ascii="Apercu Light" w:eastAsia="Calibri" w:hAnsi="Apercu Light" w:cs="Arial"/>
          <w:sz w:val="20"/>
          <w:szCs w:val="20"/>
        </w:rPr>
        <w:t xml:space="preserve">understand and </w:t>
      </w:r>
      <w:r w:rsidR="00BD412B" w:rsidRPr="00B30C39">
        <w:rPr>
          <w:rFonts w:ascii="Apercu Light" w:eastAsia="Calibri" w:hAnsi="Apercu Light" w:cs="Arial"/>
          <w:sz w:val="20"/>
          <w:szCs w:val="20"/>
        </w:rPr>
        <w:t>process financial information</w:t>
      </w:r>
      <w:r w:rsidR="00976166" w:rsidRPr="00B30C39">
        <w:rPr>
          <w:rFonts w:ascii="Apercu Light" w:eastAsia="Calibri" w:hAnsi="Apercu Light" w:cs="Arial"/>
          <w:sz w:val="20"/>
          <w:szCs w:val="20"/>
        </w:rPr>
        <w:t xml:space="preserve"> accurately</w:t>
      </w:r>
    </w:p>
    <w:p w14:paraId="21637044" w14:textId="7CB5E36A" w:rsidR="00B518EB" w:rsidRPr="00B518EB" w:rsidRDefault="00B518EB" w:rsidP="00B30C39">
      <w:pPr>
        <w:pStyle w:val="ListParagraph"/>
        <w:numPr>
          <w:ilvl w:val="0"/>
          <w:numId w:val="33"/>
        </w:numPr>
        <w:spacing w:line="240" w:lineRule="auto"/>
        <w:rPr>
          <w:rFonts w:ascii="Apercu Light" w:hAnsi="Apercu Light" w:cs="Arial"/>
          <w:color w:val="201F1E"/>
          <w:sz w:val="20"/>
          <w:szCs w:val="20"/>
        </w:rPr>
      </w:pPr>
      <w:r w:rsidRPr="00B518EB">
        <w:rPr>
          <w:rFonts w:ascii="Apercu Light" w:hAnsi="Apercu Light" w:cs="Arial"/>
          <w:color w:val="201F1E"/>
          <w:sz w:val="20"/>
          <w:szCs w:val="20"/>
        </w:rPr>
        <w:t>Able to manage both reactive and proactive tasks</w:t>
      </w:r>
    </w:p>
    <w:p w14:paraId="7ED69AC5" w14:textId="38F1E437" w:rsidR="00B518EB" w:rsidRPr="00B518EB" w:rsidRDefault="00B518EB" w:rsidP="00B30C39">
      <w:pPr>
        <w:pStyle w:val="ListParagraph"/>
        <w:numPr>
          <w:ilvl w:val="0"/>
          <w:numId w:val="33"/>
        </w:numPr>
        <w:spacing w:line="240" w:lineRule="auto"/>
        <w:rPr>
          <w:rFonts w:ascii="Apercu Light" w:hAnsi="Apercu Light" w:cs="Arial"/>
          <w:color w:val="201F1E"/>
          <w:sz w:val="20"/>
          <w:szCs w:val="20"/>
        </w:rPr>
      </w:pPr>
      <w:r w:rsidRPr="00B518EB">
        <w:rPr>
          <w:rFonts w:ascii="Apercu Light" w:hAnsi="Apercu Light" w:cs="Arial"/>
          <w:color w:val="201F1E"/>
          <w:sz w:val="20"/>
          <w:szCs w:val="20"/>
        </w:rPr>
        <w:t>Ability to handle confidential information professionally</w:t>
      </w:r>
    </w:p>
    <w:p w14:paraId="2870E7C7" w14:textId="2375BC57" w:rsidR="00796B60" w:rsidRDefault="00B518EB" w:rsidP="00B30C39">
      <w:pPr>
        <w:pStyle w:val="ListParagraph"/>
        <w:numPr>
          <w:ilvl w:val="0"/>
          <w:numId w:val="33"/>
        </w:numPr>
        <w:spacing w:after="0" w:line="240" w:lineRule="auto"/>
        <w:rPr>
          <w:rFonts w:ascii="Apercu Light" w:hAnsi="Apercu Light" w:cs="Arial"/>
          <w:color w:val="201F1E"/>
          <w:sz w:val="20"/>
          <w:szCs w:val="20"/>
        </w:rPr>
      </w:pPr>
      <w:r w:rsidRPr="00B518EB">
        <w:rPr>
          <w:rFonts w:ascii="Apercu Light" w:hAnsi="Apercu Light" w:cs="Arial"/>
          <w:color w:val="201F1E"/>
          <w:sz w:val="20"/>
          <w:szCs w:val="20"/>
        </w:rPr>
        <w:t>Confident in interacting with service users and industry stakeholders</w:t>
      </w:r>
    </w:p>
    <w:p w14:paraId="50BF0DBE" w14:textId="77777777" w:rsidR="00BD4D3B" w:rsidRPr="00BD4D3B" w:rsidRDefault="00BD4D3B" w:rsidP="00B30C39">
      <w:pPr>
        <w:spacing w:after="0" w:line="240" w:lineRule="auto"/>
        <w:rPr>
          <w:rFonts w:ascii="Apercu Light" w:hAnsi="Apercu Light" w:cs="Arial"/>
          <w:color w:val="201F1E"/>
          <w:sz w:val="20"/>
          <w:szCs w:val="20"/>
        </w:rPr>
      </w:pPr>
    </w:p>
    <w:p w14:paraId="37DA9592" w14:textId="2E8E6978" w:rsidR="00F8677F" w:rsidRPr="007D1977" w:rsidRDefault="00F8677F" w:rsidP="00B30C39">
      <w:pPr>
        <w:pStyle w:val="xxmsobodytext"/>
        <w:shd w:val="clear" w:color="auto" w:fill="FFFFFF"/>
        <w:spacing w:before="0" w:beforeAutospacing="0" w:after="0" w:afterAutospacing="0"/>
        <w:ind w:left="261" w:hanging="261"/>
        <w:rPr>
          <w:rFonts w:ascii="Apercu Light" w:hAnsi="Apercu Light" w:cs="Arial"/>
          <w:color w:val="201F1E"/>
          <w:sz w:val="22"/>
          <w:szCs w:val="22"/>
        </w:rPr>
      </w:pPr>
      <w:r w:rsidRPr="007D1977">
        <w:rPr>
          <w:rFonts w:ascii="Apercu Light" w:hAnsi="Apercu Light" w:cs="Arial"/>
          <w:b/>
          <w:bCs/>
          <w:color w:val="201F1E"/>
          <w:sz w:val="22"/>
          <w:szCs w:val="22"/>
          <w:bdr w:val="none" w:sz="0" w:space="0" w:color="auto" w:frame="1"/>
          <w:lang w:val="en-US"/>
        </w:rPr>
        <w:t>Personal Characteristics</w:t>
      </w:r>
    </w:p>
    <w:p w14:paraId="57A8C5B3" w14:textId="77777777" w:rsidR="00F8677F" w:rsidRPr="007D1977" w:rsidRDefault="00F8677F" w:rsidP="00B30C39">
      <w:pPr>
        <w:pStyle w:val="xxmsonormal"/>
        <w:shd w:val="clear" w:color="auto" w:fill="FFFFFF"/>
        <w:spacing w:before="0" w:beforeAutospacing="0" w:after="0" w:afterAutospacing="0"/>
        <w:rPr>
          <w:rFonts w:ascii="Apercu Light" w:hAnsi="Apercu Light" w:cs="Arial"/>
          <w:color w:val="201F1E"/>
          <w:sz w:val="20"/>
          <w:szCs w:val="20"/>
        </w:rPr>
      </w:pPr>
      <w:r w:rsidRPr="007D1977">
        <w:rPr>
          <w:rFonts w:ascii="Apercu Light" w:hAnsi="Apercu Light" w:cs="Arial"/>
          <w:color w:val="201F1E"/>
          <w:sz w:val="20"/>
          <w:szCs w:val="20"/>
          <w:bdr w:val="none" w:sz="0" w:space="0" w:color="auto" w:frame="1"/>
        </w:rPr>
        <w:t> </w:t>
      </w:r>
    </w:p>
    <w:p w14:paraId="6D6F373A" w14:textId="77777777" w:rsidR="0008051C" w:rsidRPr="007D1977" w:rsidRDefault="0008051C" w:rsidP="00B30C39">
      <w:pPr>
        <w:pStyle w:val="xxmsonospacing"/>
        <w:numPr>
          <w:ilvl w:val="0"/>
          <w:numId w:val="23"/>
        </w:numPr>
        <w:shd w:val="clear" w:color="auto" w:fill="FFFFFF"/>
        <w:spacing w:before="0" w:beforeAutospacing="0" w:after="0" w:afterAutospacing="0"/>
        <w:rPr>
          <w:rFonts w:ascii="Apercu Light" w:hAnsi="Apercu Light" w:cs="Arial"/>
          <w:color w:val="201F1E"/>
          <w:sz w:val="20"/>
          <w:szCs w:val="20"/>
        </w:rPr>
      </w:pPr>
      <w:r w:rsidRPr="007D1977">
        <w:rPr>
          <w:rFonts w:ascii="Apercu Light" w:hAnsi="Apercu Light" w:cs="Arial"/>
          <w:color w:val="201F1E"/>
          <w:sz w:val="20"/>
          <w:szCs w:val="20"/>
          <w:bdr w:val="none" w:sz="0" w:space="0" w:color="auto" w:frame="1"/>
        </w:rPr>
        <w:t>High levels of self-motivation</w:t>
      </w:r>
    </w:p>
    <w:p w14:paraId="00B53EB2" w14:textId="61CE9748" w:rsidR="00F8677F" w:rsidRPr="007D1977" w:rsidRDefault="00CB7ACB" w:rsidP="00B30C39">
      <w:pPr>
        <w:pStyle w:val="xxmsonospacing"/>
        <w:numPr>
          <w:ilvl w:val="0"/>
          <w:numId w:val="23"/>
        </w:numPr>
        <w:shd w:val="clear" w:color="auto" w:fill="FFFFFF"/>
        <w:spacing w:before="0" w:beforeAutospacing="0" w:after="0" w:afterAutospacing="0"/>
        <w:rPr>
          <w:rFonts w:ascii="Apercu Light" w:hAnsi="Apercu Light" w:cs="Arial"/>
          <w:color w:val="201F1E"/>
          <w:sz w:val="20"/>
          <w:szCs w:val="20"/>
        </w:rPr>
      </w:pPr>
      <w:r w:rsidRPr="007D1977">
        <w:rPr>
          <w:rFonts w:ascii="Apercu Light" w:hAnsi="Apercu Light" w:cs="Arial"/>
          <w:color w:val="201F1E"/>
          <w:sz w:val="20"/>
          <w:szCs w:val="20"/>
          <w:bdr w:val="none" w:sz="0" w:space="0" w:color="auto" w:frame="1"/>
        </w:rPr>
        <w:t>Team player with a positive, proactive and supportive attitude</w:t>
      </w:r>
    </w:p>
    <w:p w14:paraId="7387764F" w14:textId="075AB5AE" w:rsidR="00CB7ACB" w:rsidRPr="007D1977" w:rsidRDefault="00CB7ACB" w:rsidP="00B30C39">
      <w:pPr>
        <w:pStyle w:val="xxmsonospacing"/>
        <w:numPr>
          <w:ilvl w:val="0"/>
          <w:numId w:val="23"/>
        </w:numPr>
        <w:shd w:val="clear" w:color="auto" w:fill="FFFFFF"/>
        <w:spacing w:before="0" w:beforeAutospacing="0" w:after="0" w:afterAutospacing="0"/>
        <w:rPr>
          <w:rFonts w:ascii="Apercu Light" w:hAnsi="Apercu Light" w:cs="Arial"/>
          <w:color w:val="201F1E"/>
          <w:sz w:val="20"/>
          <w:szCs w:val="20"/>
        </w:rPr>
      </w:pPr>
      <w:r w:rsidRPr="007D1977">
        <w:rPr>
          <w:rFonts w:ascii="Apercu Light" w:hAnsi="Apercu Light" w:cs="Arial"/>
          <w:color w:val="201F1E"/>
          <w:sz w:val="20"/>
          <w:szCs w:val="20"/>
          <w:bdr w:val="none" w:sz="0" w:space="0" w:color="auto" w:frame="1"/>
        </w:rPr>
        <w:t>Keen to learn and look for new ways to add value</w:t>
      </w:r>
    </w:p>
    <w:p w14:paraId="05E7A89B" w14:textId="72652657" w:rsidR="00E36A5D" w:rsidRPr="007D1977" w:rsidRDefault="00E36A5D" w:rsidP="00B30C39">
      <w:pPr>
        <w:pStyle w:val="xxmsonospacing"/>
        <w:numPr>
          <w:ilvl w:val="0"/>
          <w:numId w:val="23"/>
        </w:numPr>
        <w:shd w:val="clear" w:color="auto" w:fill="FFFFFF"/>
        <w:spacing w:before="0" w:beforeAutospacing="0" w:after="0" w:afterAutospacing="0"/>
        <w:rPr>
          <w:rFonts w:ascii="Apercu Light" w:hAnsi="Apercu Light" w:cs="Arial"/>
          <w:color w:val="201F1E"/>
          <w:sz w:val="20"/>
          <w:szCs w:val="20"/>
        </w:rPr>
      </w:pPr>
      <w:r w:rsidRPr="007D1977">
        <w:rPr>
          <w:rFonts w:ascii="Apercu Light" w:hAnsi="Apercu Light" w:cs="Arial"/>
          <w:color w:val="201F1E"/>
          <w:sz w:val="20"/>
          <w:szCs w:val="20"/>
          <w:bdr w:val="none" w:sz="0" w:space="0" w:color="auto" w:frame="1"/>
        </w:rPr>
        <w:t>Reliable and trustworthy</w:t>
      </w:r>
    </w:p>
    <w:p w14:paraId="416D8242" w14:textId="117AFCD4" w:rsidR="006F20D6" w:rsidRPr="00796B60" w:rsidRDefault="002E4E38" w:rsidP="00B30C39">
      <w:pPr>
        <w:pStyle w:val="xxmsolistparagraph"/>
        <w:numPr>
          <w:ilvl w:val="0"/>
          <w:numId w:val="23"/>
        </w:numPr>
        <w:shd w:val="clear" w:color="auto" w:fill="FFFFFF"/>
        <w:spacing w:before="0" w:beforeAutospacing="0" w:after="0" w:afterAutospacing="0"/>
        <w:rPr>
          <w:rFonts w:ascii="Apercu Light" w:hAnsi="Apercu Light" w:cs="Arial"/>
          <w:color w:val="201F1E"/>
          <w:sz w:val="20"/>
          <w:szCs w:val="20"/>
        </w:rPr>
      </w:pPr>
      <w:r w:rsidRPr="007D1977">
        <w:rPr>
          <w:rFonts w:ascii="Apercu Light" w:hAnsi="Apercu Light" w:cs="Arial"/>
          <w:color w:val="201F1E"/>
          <w:sz w:val="20"/>
          <w:szCs w:val="20"/>
          <w:bdr w:val="none" w:sz="0" w:space="0" w:color="auto" w:frame="1"/>
        </w:rPr>
        <w:t>Passionate and committed to the Help Musicians cause</w:t>
      </w:r>
    </w:p>
    <w:p w14:paraId="0E31C6CE" w14:textId="5018DADF" w:rsidR="002D5AA9" w:rsidRPr="002D5AA9" w:rsidRDefault="002D5AA9" w:rsidP="00B30C39">
      <w:pPr>
        <w:pStyle w:val="xxmsolistparagraph"/>
        <w:numPr>
          <w:ilvl w:val="0"/>
          <w:numId w:val="23"/>
        </w:numPr>
        <w:shd w:val="clear" w:color="auto" w:fill="FFFFFF"/>
        <w:spacing w:after="0"/>
        <w:rPr>
          <w:rFonts w:ascii="Apercu Light" w:hAnsi="Apercu Light" w:cs="Arial"/>
          <w:color w:val="201F1E"/>
          <w:sz w:val="20"/>
          <w:szCs w:val="20"/>
        </w:rPr>
      </w:pPr>
      <w:r w:rsidRPr="002D5AA9">
        <w:rPr>
          <w:rFonts w:ascii="Apercu Light" w:hAnsi="Apercu Light" w:cs="Arial"/>
          <w:color w:val="201F1E"/>
          <w:sz w:val="20"/>
          <w:szCs w:val="20"/>
        </w:rPr>
        <w:t>Demonstrable interest in music</w:t>
      </w:r>
    </w:p>
    <w:p w14:paraId="69496128" w14:textId="77777777" w:rsidR="00BD4D3B" w:rsidRDefault="002D5AA9" w:rsidP="00B30C39">
      <w:pPr>
        <w:pStyle w:val="xxmsolistparagraph"/>
        <w:numPr>
          <w:ilvl w:val="0"/>
          <w:numId w:val="23"/>
        </w:numPr>
        <w:shd w:val="clear" w:color="auto" w:fill="FFFFFF"/>
        <w:spacing w:after="0"/>
        <w:rPr>
          <w:rFonts w:ascii="Apercu Light" w:hAnsi="Apercu Light" w:cs="Arial"/>
          <w:color w:val="201F1E"/>
          <w:sz w:val="20"/>
          <w:szCs w:val="20"/>
        </w:rPr>
      </w:pPr>
      <w:r w:rsidRPr="002D5AA9">
        <w:rPr>
          <w:rFonts w:ascii="Apercu Light" w:hAnsi="Apercu Light" w:cs="Arial"/>
          <w:color w:val="201F1E"/>
          <w:sz w:val="20"/>
          <w:szCs w:val="20"/>
        </w:rPr>
        <w:t>Empathetic with keen desire to help</w:t>
      </w:r>
    </w:p>
    <w:p w14:paraId="42CE59BF" w14:textId="204D397C" w:rsidR="00BD4D3B" w:rsidRPr="00BD4D3B" w:rsidRDefault="002D5AA9" w:rsidP="00B30C39">
      <w:pPr>
        <w:pStyle w:val="xxmsolistparagraph"/>
        <w:numPr>
          <w:ilvl w:val="0"/>
          <w:numId w:val="23"/>
        </w:numPr>
        <w:shd w:val="clear" w:color="auto" w:fill="FFFFFF"/>
        <w:spacing w:before="0" w:beforeAutospacing="0" w:after="0"/>
        <w:rPr>
          <w:rFonts w:ascii="Apercu Light" w:hAnsi="Apercu Light" w:cs="Arial"/>
          <w:color w:val="201F1E"/>
          <w:sz w:val="20"/>
          <w:szCs w:val="20"/>
        </w:rPr>
      </w:pPr>
      <w:r w:rsidRPr="00BD4D3B">
        <w:rPr>
          <w:rFonts w:ascii="Apercu Light" w:hAnsi="Apercu Light" w:cs="Arial"/>
          <w:color w:val="201F1E"/>
          <w:sz w:val="20"/>
          <w:szCs w:val="20"/>
        </w:rPr>
        <w:t>Proactive problem solver willing to contribute solutions</w:t>
      </w:r>
    </w:p>
    <w:p w14:paraId="5820AEF7" w14:textId="79189355" w:rsidR="0039017C" w:rsidRPr="007D1977" w:rsidRDefault="0039017C" w:rsidP="00B30C39">
      <w:pPr>
        <w:pStyle w:val="xxmsolistparagraph"/>
        <w:shd w:val="clear" w:color="auto" w:fill="FFFFFF"/>
        <w:spacing w:before="0" w:beforeAutospacing="0" w:after="0" w:afterAutospacing="0"/>
        <w:rPr>
          <w:rFonts w:ascii="Apercu Light" w:hAnsi="Apercu Light" w:cs="Arial"/>
          <w:b/>
          <w:bCs/>
          <w:sz w:val="22"/>
          <w:szCs w:val="22"/>
        </w:rPr>
      </w:pPr>
      <w:r w:rsidRPr="007D1977">
        <w:rPr>
          <w:rFonts w:ascii="Apercu Light" w:hAnsi="Apercu Light" w:cs="Arial"/>
          <w:b/>
          <w:bCs/>
          <w:sz w:val="22"/>
          <w:szCs w:val="22"/>
        </w:rPr>
        <w:t>Additional info</w:t>
      </w:r>
      <w:r w:rsidR="001E5243" w:rsidRPr="007D1977">
        <w:rPr>
          <w:rFonts w:ascii="Apercu Light" w:hAnsi="Apercu Light" w:cs="Arial"/>
          <w:b/>
          <w:bCs/>
          <w:sz w:val="22"/>
          <w:szCs w:val="22"/>
        </w:rPr>
        <w:t>rmation</w:t>
      </w:r>
    </w:p>
    <w:p w14:paraId="0C5B5B34" w14:textId="77777777" w:rsidR="006F20D6" w:rsidRPr="007D1977" w:rsidRDefault="006F20D6" w:rsidP="00B30C39">
      <w:pPr>
        <w:pStyle w:val="xxmsolistparagraph"/>
        <w:shd w:val="clear" w:color="auto" w:fill="FFFFFF"/>
        <w:spacing w:before="0" w:beforeAutospacing="0" w:after="0" w:afterAutospacing="0"/>
        <w:rPr>
          <w:rFonts w:ascii="Apercu Light" w:hAnsi="Apercu Light" w:cs="Arial"/>
          <w:color w:val="201F1E"/>
          <w:sz w:val="20"/>
          <w:szCs w:val="20"/>
        </w:rPr>
      </w:pPr>
    </w:p>
    <w:p w14:paraId="50617F15" w14:textId="268DAC06" w:rsidR="005F7E58" w:rsidRPr="007D1977" w:rsidRDefault="002C0993" w:rsidP="00B30C39">
      <w:pPr>
        <w:pStyle w:val="ListParagraph"/>
        <w:numPr>
          <w:ilvl w:val="0"/>
          <w:numId w:val="15"/>
        </w:numPr>
        <w:spacing w:line="240" w:lineRule="auto"/>
        <w:rPr>
          <w:rFonts w:ascii="Apercu Light" w:hAnsi="Apercu Light" w:cs="Arial"/>
          <w:sz w:val="20"/>
          <w:szCs w:val="20"/>
        </w:rPr>
      </w:pPr>
      <w:r w:rsidRPr="007D1977">
        <w:rPr>
          <w:rFonts w:ascii="Apercu Light" w:hAnsi="Apercu Light" w:cs="Arial"/>
          <w:sz w:val="20"/>
          <w:szCs w:val="20"/>
        </w:rPr>
        <w:t>Occasional</w:t>
      </w:r>
      <w:r w:rsidR="005F7E58" w:rsidRPr="007D1977">
        <w:rPr>
          <w:rFonts w:ascii="Apercu Light" w:hAnsi="Apercu Light" w:cs="Arial"/>
          <w:sz w:val="20"/>
          <w:szCs w:val="20"/>
        </w:rPr>
        <w:t xml:space="preserve"> require</w:t>
      </w:r>
      <w:r w:rsidRPr="007D1977">
        <w:rPr>
          <w:rFonts w:ascii="Apercu Light" w:hAnsi="Apercu Light" w:cs="Arial"/>
          <w:sz w:val="20"/>
          <w:szCs w:val="20"/>
        </w:rPr>
        <w:t>ment</w:t>
      </w:r>
      <w:r w:rsidR="005F7E58" w:rsidRPr="007D1977">
        <w:rPr>
          <w:rFonts w:ascii="Apercu Light" w:hAnsi="Apercu Light" w:cs="Arial"/>
          <w:sz w:val="20"/>
          <w:szCs w:val="20"/>
        </w:rPr>
        <w:t xml:space="preserve"> to attend external meetings or events for work purposes.</w:t>
      </w:r>
    </w:p>
    <w:p w14:paraId="7B002F90" w14:textId="3562386B" w:rsidR="006F20D6" w:rsidRPr="007D1977" w:rsidRDefault="00747AAD" w:rsidP="00B30C39">
      <w:pPr>
        <w:pStyle w:val="ListParagraph"/>
        <w:numPr>
          <w:ilvl w:val="0"/>
          <w:numId w:val="15"/>
        </w:numPr>
        <w:spacing w:line="240" w:lineRule="auto"/>
        <w:rPr>
          <w:rFonts w:ascii="Apercu Light" w:hAnsi="Apercu Light" w:cs="Arial"/>
          <w:sz w:val="20"/>
          <w:szCs w:val="20"/>
        </w:rPr>
      </w:pPr>
      <w:r w:rsidRPr="007D1977">
        <w:rPr>
          <w:rFonts w:ascii="Apercu Light" w:hAnsi="Apercu Light" w:cs="Arial"/>
          <w:sz w:val="20"/>
          <w:szCs w:val="20"/>
        </w:rPr>
        <w:t xml:space="preserve">Hybrid working, with a minimum of 2 days </w:t>
      </w:r>
      <w:r w:rsidR="00BC518A" w:rsidRPr="007D1977">
        <w:rPr>
          <w:rFonts w:ascii="Apercu Light" w:hAnsi="Apercu Light" w:cs="Arial"/>
          <w:sz w:val="20"/>
          <w:szCs w:val="20"/>
        </w:rPr>
        <w:t xml:space="preserve">a week </w:t>
      </w:r>
      <w:r w:rsidRPr="007D1977">
        <w:rPr>
          <w:rFonts w:ascii="Apercu Light" w:hAnsi="Apercu Light" w:cs="Arial"/>
          <w:sz w:val="20"/>
          <w:szCs w:val="20"/>
        </w:rPr>
        <w:t>in the London office (WC1X 9JS)</w:t>
      </w:r>
      <w:r w:rsidR="00C10339" w:rsidRPr="007D1977">
        <w:rPr>
          <w:rFonts w:ascii="Apercu Light" w:hAnsi="Apercu Light" w:cs="Arial"/>
          <w:sz w:val="20"/>
          <w:szCs w:val="20"/>
        </w:rPr>
        <w:t xml:space="preserve"> and 3 days at home,</w:t>
      </w:r>
      <w:r w:rsidRPr="007D1977">
        <w:rPr>
          <w:rFonts w:ascii="Apercu Light" w:hAnsi="Apercu Light" w:cs="Arial"/>
          <w:sz w:val="20"/>
          <w:szCs w:val="20"/>
        </w:rPr>
        <w:t xml:space="preserve"> with flexibility to attend the London office more regularly as the needs of the role dictate</w:t>
      </w:r>
    </w:p>
    <w:p w14:paraId="09266C58" w14:textId="77777777" w:rsidR="00B705FF" w:rsidRPr="007D1977" w:rsidRDefault="00B705FF" w:rsidP="00B30C39">
      <w:pPr>
        <w:spacing w:line="240" w:lineRule="auto"/>
        <w:rPr>
          <w:rFonts w:ascii="Apercu Light" w:eastAsia="Times New Roman" w:hAnsi="Apercu Light" w:cs="Arial"/>
          <w:i/>
          <w:color w:val="000000"/>
          <w:sz w:val="16"/>
          <w:szCs w:val="16"/>
        </w:rPr>
      </w:pPr>
      <w:r w:rsidRPr="007D1977">
        <w:rPr>
          <w:rFonts w:ascii="Apercu Light" w:eastAsia="Times New Roman" w:hAnsi="Apercu Light" w:cs="Arial"/>
          <w:i/>
          <w:color w:val="000000"/>
          <w:sz w:val="16"/>
          <w:szCs w:val="16"/>
        </w:rPr>
        <w:t>This job description is a written statement of the essential requirements of the job, with its key accountabilities, and the experience, knowledge, and skills required for effective performance. This is not intended to be an exhaustive account of all aspects of the duties involved.</w:t>
      </w:r>
    </w:p>
    <w:p w14:paraId="6EFD6827" w14:textId="77662897" w:rsidR="007124B0" w:rsidRPr="007D1977" w:rsidRDefault="007124B0" w:rsidP="00B30C39">
      <w:pPr>
        <w:spacing w:line="240" w:lineRule="auto"/>
        <w:rPr>
          <w:rFonts w:ascii="Apercu Light" w:hAnsi="Apercu Light" w:cs="Arial"/>
        </w:rPr>
      </w:pPr>
    </w:p>
    <w:sectPr w:rsidR="007124B0" w:rsidRPr="007D1977" w:rsidSect="00EF0DFE">
      <w:headerReference w:type="default" r:id="rId11"/>
      <w:footerReference w:type="default" r:id="rId12"/>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F74D7" w14:textId="77777777" w:rsidR="007206C1" w:rsidRDefault="007206C1" w:rsidP="007130BA">
      <w:pPr>
        <w:spacing w:after="0" w:line="240" w:lineRule="auto"/>
      </w:pPr>
      <w:r>
        <w:separator/>
      </w:r>
    </w:p>
  </w:endnote>
  <w:endnote w:type="continuationSeparator" w:id="0">
    <w:p w14:paraId="7D0D769A" w14:textId="77777777" w:rsidR="007206C1" w:rsidRDefault="007206C1" w:rsidP="007130BA">
      <w:pPr>
        <w:spacing w:after="0" w:line="240" w:lineRule="auto"/>
      </w:pPr>
      <w:r>
        <w:continuationSeparator/>
      </w:r>
    </w:p>
  </w:endnote>
  <w:endnote w:type="continuationNotice" w:id="1">
    <w:p w14:paraId="78BD8124" w14:textId="77777777" w:rsidR="007206C1" w:rsidRDefault="00720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ercu Light">
    <w:altName w:val="Segoe UI Historic"/>
    <w:panose1 w:val="020B0303050601040103"/>
    <w:charset w:val="00"/>
    <w:family w:val="swiss"/>
    <w:notTrueType/>
    <w:pitch w:val="variable"/>
    <w:sig w:usb0="0000014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w:altName w:val="Calibri"/>
    <w:charset w:val="00"/>
    <w:family w:val="swiss"/>
    <w:pitch w:val="variable"/>
    <w:sig w:usb0="00000001" w:usb1="5000205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B7C2" w14:textId="0BDDA1C4" w:rsidR="00631F39" w:rsidRPr="007D1977" w:rsidRDefault="00A81A80">
    <w:pPr>
      <w:pStyle w:val="Footer"/>
      <w:rPr>
        <w:rFonts w:ascii="Apercu Light" w:hAnsi="Apercu Light"/>
        <w:i/>
        <w:iCs/>
        <w:sz w:val="20"/>
        <w:szCs w:val="20"/>
      </w:rPr>
    </w:pPr>
    <w:r w:rsidRPr="007D1977">
      <w:rPr>
        <w:rFonts w:ascii="Apercu Light" w:hAnsi="Apercu Light"/>
        <w:b/>
        <w:bCs/>
        <w:sz w:val="20"/>
        <w:szCs w:val="20"/>
      </w:rPr>
      <w:t xml:space="preserve">Musicians </w:t>
    </w:r>
    <w:r w:rsidR="00037D38" w:rsidRPr="007D1977">
      <w:rPr>
        <w:rFonts w:ascii="Apercu Light" w:hAnsi="Apercu Light"/>
        <w:b/>
        <w:bCs/>
        <w:sz w:val="20"/>
        <w:szCs w:val="20"/>
      </w:rPr>
      <w:t xml:space="preserve">Development </w:t>
    </w:r>
    <w:r w:rsidR="003E4BFB" w:rsidRPr="007D1977">
      <w:rPr>
        <w:rFonts w:ascii="Apercu Light" w:hAnsi="Apercu Light"/>
        <w:b/>
        <w:bCs/>
        <w:sz w:val="20"/>
        <w:szCs w:val="20"/>
      </w:rPr>
      <w:t>Assistant</w:t>
    </w:r>
    <w:r w:rsidR="00021B4E" w:rsidRPr="007D1977">
      <w:rPr>
        <w:rFonts w:ascii="Apercu Light" w:hAnsi="Apercu Light"/>
        <w:sz w:val="20"/>
        <w:szCs w:val="20"/>
      </w:rPr>
      <w:t xml:space="preserve">                           </w:t>
    </w:r>
    <w:r w:rsidRPr="007D1977">
      <w:rPr>
        <w:rFonts w:ascii="Apercu Light" w:hAnsi="Apercu Light"/>
        <w:sz w:val="20"/>
        <w:szCs w:val="20"/>
      </w:rPr>
      <w:t xml:space="preserve"> </w:t>
    </w:r>
  </w:p>
  <w:p w14:paraId="3AAE036B" w14:textId="40C5F5D0" w:rsidR="00625461" w:rsidRDefault="00625461">
    <w:pPr>
      <w:pStyle w:val="Footer"/>
      <w:rPr>
        <w:i/>
        <w:iCs/>
      </w:rPr>
    </w:pPr>
  </w:p>
  <w:p w14:paraId="05741385" w14:textId="4E8F93F9" w:rsidR="00625461" w:rsidRPr="00BD49AA" w:rsidRDefault="00625461">
    <w:pPr>
      <w:pStyle w:val="Footer"/>
    </w:pPr>
    <w:r>
      <w:rPr>
        <w:rFonts w:ascii="InterFace"/>
        <w:sz w:val="16"/>
      </w:rPr>
      <w:t>7-11</w:t>
    </w:r>
    <w:r>
      <w:rPr>
        <w:rFonts w:ascii="InterFace"/>
        <w:spacing w:val="-2"/>
        <w:sz w:val="16"/>
      </w:rPr>
      <w:t xml:space="preserve"> </w:t>
    </w:r>
    <w:r>
      <w:rPr>
        <w:rFonts w:ascii="InterFace"/>
        <w:spacing w:val="-1"/>
        <w:sz w:val="16"/>
      </w:rPr>
      <w:t>Britannia</w:t>
    </w:r>
    <w:r>
      <w:rPr>
        <w:rFonts w:ascii="InterFace"/>
        <w:spacing w:val="-2"/>
        <w:sz w:val="16"/>
      </w:rPr>
      <w:t xml:space="preserve"> </w:t>
    </w:r>
    <w:r>
      <w:rPr>
        <w:rFonts w:ascii="InterFace"/>
        <w:sz w:val="16"/>
      </w:rPr>
      <w:t>Street,</w:t>
    </w:r>
    <w:r>
      <w:rPr>
        <w:rFonts w:ascii="InterFace"/>
        <w:spacing w:val="-1"/>
        <w:sz w:val="16"/>
      </w:rPr>
      <w:t xml:space="preserve"> London</w:t>
    </w:r>
    <w:r>
      <w:rPr>
        <w:rFonts w:ascii="InterFace"/>
        <w:spacing w:val="-2"/>
        <w:sz w:val="16"/>
      </w:rPr>
      <w:t xml:space="preserve"> </w:t>
    </w:r>
    <w:r>
      <w:rPr>
        <w:rFonts w:ascii="InterFace"/>
        <w:spacing w:val="-1"/>
        <w:sz w:val="16"/>
      </w:rPr>
      <w:t>WC1X</w:t>
    </w:r>
    <w:r>
      <w:rPr>
        <w:rFonts w:ascii="InterFace"/>
        <w:spacing w:val="-3"/>
        <w:sz w:val="16"/>
      </w:rPr>
      <w:t xml:space="preserve"> </w:t>
    </w:r>
    <w:r>
      <w:rPr>
        <w:rFonts w:ascii="InterFace"/>
        <w:sz w:val="16"/>
      </w:rPr>
      <w:t>9JS</w:t>
    </w:r>
    <w:r>
      <w:rPr>
        <w:rFonts w:ascii="InterFace"/>
        <w:spacing w:val="32"/>
        <w:sz w:val="16"/>
      </w:rPr>
      <w:t xml:space="preserve"> </w:t>
    </w:r>
    <w:r>
      <w:rPr>
        <w:rFonts w:ascii="InterFace"/>
        <w:sz w:val="16"/>
      </w:rPr>
      <w:t>|</w:t>
    </w:r>
    <w:r>
      <w:rPr>
        <w:rFonts w:ascii="InterFace"/>
        <w:spacing w:val="29"/>
        <w:sz w:val="16"/>
      </w:rPr>
      <w:t xml:space="preserve"> </w:t>
    </w:r>
    <w:r>
      <w:rPr>
        <w:rFonts w:ascii="InterFace"/>
        <w:spacing w:val="-1"/>
        <w:sz w:val="16"/>
      </w:rPr>
      <w:t>020</w:t>
    </w:r>
    <w:r>
      <w:rPr>
        <w:rFonts w:ascii="InterFace"/>
        <w:spacing w:val="-2"/>
        <w:sz w:val="16"/>
      </w:rPr>
      <w:t xml:space="preserve"> </w:t>
    </w:r>
    <w:r>
      <w:rPr>
        <w:rFonts w:ascii="InterFace"/>
        <w:spacing w:val="-1"/>
        <w:sz w:val="16"/>
      </w:rPr>
      <w:t>7239</w:t>
    </w:r>
    <w:r>
      <w:rPr>
        <w:rFonts w:ascii="InterFace"/>
        <w:spacing w:val="-2"/>
        <w:sz w:val="16"/>
      </w:rPr>
      <w:t xml:space="preserve"> </w:t>
    </w:r>
    <w:r>
      <w:rPr>
        <w:rFonts w:ascii="InterFace"/>
        <w:spacing w:val="-1"/>
        <w:sz w:val="16"/>
      </w:rPr>
      <w:t>9100</w:t>
    </w:r>
    <w:r>
      <w:rPr>
        <w:rFonts w:ascii="InterFace"/>
        <w:spacing w:val="31"/>
        <w:sz w:val="16"/>
      </w:rPr>
      <w:t xml:space="preserve"> </w:t>
    </w:r>
    <w:hyperlink r:id="rId1" w:history="1">
      <w:r w:rsidR="00356326" w:rsidRPr="00577820">
        <w:rPr>
          <w:rStyle w:val="Hyperlink"/>
          <w:rFonts w:ascii="InterFace"/>
          <w:sz w:val="16"/>
        </w:rPr>
        <w:t>|</w:t>
      </w:r>
      <w:r w:rsidR="00356326" w:rsidRPr="00577820">
        <w:rPr>
          <w:rStyle w:val="Hyperlink"/>
          <w:rFonts w:ascii="InterFace"/>
          <w:spacing w:val="32"/>
          <w:sz w:val="16"/>
        </w:rPr>
        <w:t xml:space="preserve"> </w:t>
      </w:r>
      <w:r w:rsidR="00356326" w:rsidRPr="00577820">
        <w:rPr>
          <w:rStyle w:val="Hyperlink"/>
          <w:rFonts w:ascii="InterFace"/>
          <w:spacing w:val="-1"/>
          <w:sz w:val="16"/>
        </w:rPr>
        <w:t>recruitment</w:t>
      </w:r>
      <w:r w:rsidR="00356326" w:rsidRPr="00577820">
        <w:rPr>
          <w:rStyle w:val="Hyperlink"/>
          <w:rFonts w:ascii="Malgun Gothic" w:hint="eastAsia"/>
          <w:spacing w:val="-1"/>
          <w:sz w:val="16"/>
        </w:rPr>
        <w:t>@</w:t>
      </w:r>
      <w:r w:rsidR="00356326" w:rsidRPr="00577820">
        <w:rPr>
          <w:rStyle w:val="Hyperlink"/>
          <w:rFonts w:ascii="InterFace"/>
          <w:spacing w:val="-1"/>
          <w:sz w:val="16"/>
        </w:rPr>
        <w:t>helpmusicians.org.uk</w:t>
      </w:r>
    </w:hyperlink>
    <w:r>
      <w:rPr>
        <w:rFonts w:ascii="InterFace"/>
        <w:spacing w:val="30"/>
        <w:sz w:val="16"/>
      </w:rPr>
      <w:t xml:space="preserve"> </w:t>
    </w:r>
    <w:r>
      <w:rPr>
        <w:rFonts w:ascii="InterFace"/>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14046" w14:textId="77777777" w:rsidR="007206C1" w:rsidRDefault="007206C1" w:rsidP="007130BA">
      <w:pPr>
        <w:spacing w:after="0" w:line="240" w:lineRule="auto"/>
      </w:pPr>
      <w:r>
        <w:separator/>
      </w:r>
    </w:p>
  </w:footnote>
  <w:footnote w:type="continuationSeparator" w:id="0">
    <w:p w14:paraId="2172AEBC" w14:textId="77777777" w:rsidR="007206C1" w:rsidRDefault="007206C1" w:rsidP="007130BA">
      <w:pPr>
        <w:spacing w:after="0" w:line="240" w:lineRule="auto"/>
      </w:pPr>
      <w:r>
        <w:continuationSeparator/>
      </w:r>
    </w:p>
  </w:footnote>
  <w:footnote w:type="continuationNotice" w:id="1">
    <w:p w14:paraId="4A4D76B6" w14:textId="77777777" w:rsidR="007206C1" w:rsidRDefault="00720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BFE1" w14:textId="1FAF2330" w:rsidR="00EF0DFE" w:rsidRDefault="00EF0DFE">
    <w:pPr>
      <w:pStyle w:val="Header"/>
      <w:rPr>
        <w:rFonts w:ascii="Arial" w:hAnsi="Arial" w:cs="Arial"/>
        <w:b/>
        <w:bCs/>
      </w:rPr>
    </w:pPr>
    <w:r>
      <w:rPr>
        <w:rFonts w:ascii="Arial" w:hAnsi="Arial" w:cs="Arial"/>
        <w:noProof/>
        <w:sz w:val="20"/>
      </w:rPr>
      <w:drawing>
        <wp:anchor distT="0" distB="0" distL="114300" distR="114300" simplePos="0" relativeHeight="251658240" behindDoc="0" locked="0" layoutInCell="1" allowOverlap="1" wp14:anchorId="66C16B43" wp14:editId="146D0073">
          <wp:simplePos x="0" y="0"/>
          <wp:positionH relativeFrom="margin">
            <wp:align>right</wp:align>
          </wp:positionH>
          <wp:positionV relativeFrom="paragraph">
            <wp:posOffset>-230505</wp:posOffset>
          </wp:positionV>
          <wp:extent cx="2028362" cy="704656"/>
          <wp:effectExtent l="0" t="0" r="0" b="635"/>
          <wp:wrapNone/>
          <wp:docPr id="30" name="Picture 3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362" cy="7046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B1C40" w14:textId="77777777" w:rsidR="006F20D6" w:rsidRPr="007D1977" w:rsidRDefault="006F20D6">
    <w:pPr>
      <w:pStyle w:val="Header"/>
      <w:rPr>
        <w:rFonts w:ascii="Apercu Light" w:hAnsi="Apercu Light" w:cs="Arial"/>
        <w:b/>
        <w:bCs/>
      </w:rPr>
    </w:pPr>
  </w:p>
  <w:p w14:paraId="0050E2AA" w14:textId="77777777" w:rsidR="006F20D6" w:rsidRPr="007D1977" w:rsidRDefault="007130BA">
    <w:pPr>
      <w:pStyle w:val="Header"/>
      <w:rPr>
        <w:rFonts w:ascii="Apercu Light" w:hAnsi="Apercu Light" w:cs="Arial"/>
        <w:b/>
        <w:bCs/>
      </w:rPr>
    </w:pPr>
    <w:r w:rsidRPr="007D1977">
      <w:rPr>
        <w:rFonts w:ascii="Apercu Light" w:hAnsi="Apercu Light" w:cs="Arial"/>
        <w:b/>
        <w:bCs/>
      </w:rPr>
      <w:t>JOB DESCRIPTION</w:t>
    </w:r>
    <w:r w:rsidR="00192DCA" w:rsidRPr="007D1977">
      <w:rPr>
        <w:rFonts w:ascii="Apercu Light" w:hAnsi="Apercu Light" w:cs="Arial"/>
        <w:b/>
        <w:bCs/>
      </w:rPr>
      <w:t xml:space="preserve"> &amp; PERSON SPECIFICATION</w:t>
    </w:r>
  </w:p>
  <w:p w14:paraId="79CA6EA8" w14:textId="566BCAD3" w:rsidR="007130BA" w:rsidRPr="001E5243" w:rsidRDefault="00EF0DFE">
    <w:pPr>
      <w:pStyle w:val="Header"/>
      <w:rPr>
        <w:rFonts w:ascii="Arial" w:hAnsi="Arial" w:cs="Arial"/>
      </w:rPr>
    </w:pPr>
    <w:r>
      <w:rPr>
        <w:rFonts w:ascii="Arial" w:hAnsi="Arial" w:cs="Arial"/>
        <w:b/>
        <w:bCs/>
      </w:rPr>
      <w:t xml:space="preserve"> </w:t>
    </w:r>
    <w:r w:rsidR="007130BA" w:rsidRPr="00D00828">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1DE"/>
    <w:multiLevelType w:val="hybridMultilevel"/>
    <w:tmpl w:val="F16440E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1D128ED"/>
    <w:multiLevelType w:val="hybridMultilevel"/>
    <w:tmpl w:val="7C60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C3FEC"/>
    <w:multiLevelType w:val="hybridMultilevel"/>
    <w:tmpl w:val="F3F6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D79EA"/>
    <w:multiLevelType w:val="hybridMultilevel"/>
    <w:tmpl w:val="D1B2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A4113"/>
    <w:multiLevelType w:val="hybridMultilevel"/>
    <w:tmpl w:val="6758057A"/>
    <w:lvl w:ilvl="0" w:tplc="978A1D7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A00284"/>
    <w:multiLevelType w:val="hybridMultilevel"/>
    <w:tmpl w:val="72B63AF0"/>
    <w:lvl w:ilvl="0" w:tplc="978A1D7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9D371D"/>
    <w:multiLevelType w:val="hybridMultilevel"/>
    <w:tmpl w:val="1ECCE3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D2F4C"/>
    <w:multiLevelType w:val="hybridMultilevel"/>
    <w:tmpl w:val="60A2C2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E94648"/>
    <w:multiLevelType w:val="hybridMultilevel"/>
    <w:tmpl w:val="D1DC6676"/>
    <w:lvl w:ilvl="0" w:tplc="F31C2FC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A86BC0"/>
    <w:multiLevelType w:val="multilevel"/>
    <w:tmpl w:val="C85E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84AD9"/>
    <w:multiLevelType w:val="hybridMultilevel"/>
    <w:tmpl w:val="60DE7FDE"/>
    <w:lvl w:ilvl="0" w:tplc="978A1D7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EE2734"/>
    <w:multiLevelType w:val="hybridMultilevel"/>
    <w:tmpl w:val="14381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95232"/>
    <w:multiLevelType w:val="hybridMultilevel"/>
    <w:tmpl w:val="0D3E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970EB"/>
    <w:multiLevelType w:val="hybridMultilevel"/>
    <w:tmpl w:val="EDB039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44FFD"/>
    <w:multiLevelType w:val="hybridMultilevel"/>
    <w:tmpl w:val="8EC6EA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E05346"/>
    <w:multiLevelType w:val="multilevel"/>
    <w:tmpl w:val="485E904C"/>
    <w:lvl w:ilvl="0">
      <w:start w:val="1"/>
      <w:numFmt w:val="bullet"/>
      <w:lvlText w:val=""/>
      <w:lvlJc w:val="left"/>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614C8A"/>
    <w:multiLevelType w:val="multilevel"/>
    <w:tmpl w:val="1662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9D2EA8"/>
    <w:multiLevelType w:val="hybridMultilevel"/>
    <w:tmpl w:val="3042DA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62353"/>
    <w:multiLevelType w:val="hybridMultilevel"/>
    <w:tmpl w:val="C990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E05A1"/>
    <w:multiLevelType w:val="multilevel"/>
    <w:tmpl w:val="485E904C"/>
    <w:lvl w:ilvl="0">
      <w:start w:val="1"/>
      <w:numFmt w:val="bullet"/>
      <w:lvlText w:val=""/>
      <w:lvlJc w:val="left"/>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E0C0B"/>
    <w:multiLevelType w:val="hybridMultilevel"/>
    <w:tmpl w:val="E69E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4C5E8F"/>
    <w:multiLevelType w:val="hybridMultilevel"/>
    <w:tmpl w:val="C7F0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3F34C8"/>
    <w:multiLevelType w:val="hybridMultilevel"/>
    <w:tmpl w:val="456CB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7D2DDA"/>
    <w:multiLevelType w:val="hybridMultilevel"/>
    <w:tmpl w:val="B2585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178DF"/>
    <w:multiLevelType w:val="hybridMultilevel"/>
    <w:tmpl w:val="93FA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B23763"/>
    <w:multiLevelType w:val="hybridMultilevel"/>
    <w:tmpl w:val="3BF4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E5EAE"/>
    <w:multiLevelType w:val="hybridMultilevel"/>
    <w:tmpl w:val="27FAE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ED083A"/>
    <w:multiLevelType w:val="hybridMultilevel"/>
    <w:tmpl w:val="75C4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E457F"/>
    <w:multiLevelType w:val="hybridMultilevel"/>
    <w:tmpl w:val="EFBA5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C47001"/>
    <w:multiLevelType w:val="hybridMultilevel"/>
    <w:tmpl w:val="32462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D228A6"/>
    <w:multiLevelType w:val="multilevel"/>
    <w:tmpl w:val="485E904C"/>
    <w:lvl w:ilvl="0">
      <w:start w:val="1"/>
      <w:numFmt w:val="bullet"/>
      <w:lvlText w:val=""/>
      <w:lvlJc w:val="left"/>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547A71"/>
    <w:multiLevelType w:val="hybridMultilevel"/>
    <w:tmpl w:val="2446D3E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6CD64C0"/>
    <w:multiLevelType w:val="hybridMultilevel"/>
    <w:tmpl w:val="E25C6F02"/>
    <w:lvl w:ilvl="0" w:tplc="0994E122">
      <w:start w:val="1"/>
      <w:numFmt w:val="decimal"/>
      <w:lvlText w:val="%1."/>
      <w:lvlJc w:val="left"/>
      <w:pPr>
        <w:ind w:left="720" w:hanging="360"/>
      </w:pPr>
      <w:rPr>
        <w:rFonts w:ascii="Apercu Light" w:eastAsiaTheme="minorHAnsi" w:hAnsi="Apercu Light"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19427148">
    <w:abstractNumId w:val="12"/>
  </w:num>
  <w:num w:numId="2" w16cid:durableId="963586547">
    <w:abstractNumId w:val="11"/>
  </w:num>
  <w:num w:numId="3" w16cid:durableId="764879618">
    <w:abstractNumId w:val="23"/>
  </w:num>
  <w:num w:numId="4" w16cid:durableId="93478444">
    <w:abstractNumId w:val="2"/>
  </w:num>
  <w:num w:numId="5" w16cid:durableId="164591930">
    <w:abstractNumId w:val="21"/>
  </w:num>
  <w:num w:numId="6" w16cid:durableId="1000890670">
    <w:abstractNumId w:val="7"/>
  </w:num>
  <w:num w:numId="7" w16cid:durableId="1185247229">
    <w:abstractNumId w:val="20"/>
  </w:num>
  <w:num w:numId="8" w16cid:durableId="154223180">
    <w:abstractNumId w:val="3"/>
  </w:num>
  <w:num w:numId="9" w16cid:durableId="54669266">
    <w:abstractNumId w:val="25"/>
  </w:num>
  <w:num w:numId="10" w16cid:durableId="1266959718">
    <w:abstractNumId w:val="18"/>
  </w:num>
  <w:num w:numId="11" w16cid:durableId="1293944388">
    <w:abstractNumId w:val="28"/>
  </w:num>
  <w:num w:numId="12" w16cid:durableId="1139299285">
    <w:abstractNumId w:val="13"/>
  </w:num>
  <w:num w:numId="13" w16cid:durableId="2116123314">
    <w:abstractNumId w:val="17"/>
  </w:num>
  <w:num w:numId="14" w16cid:durableId="244463625">
    <w:abstractNumId w:val="27"/>
  </w:num>
  <w:num w:numId="15" w16cid:durableId="1992637072">
    <w:abstractNumId w:val="24"/>
  </w:num>
  <w:num w:numId="16" w16cid:durableId="1986885546">
    <w:abstractNumId w:val="29"/>
  </w:num>
  <w:num w:numId="17" w16cid:durableId="848763411">
    <w:abstractNumId w:val="32"/>
  </w:num>
  <w:num w:numId="18" w16cid:durableId="1529485068">
    <w:abstractNumId w:val="14"/>
  </w:num>
  <w:num w:numId="19" w16cid:durableId="626669331">
    <w:abstractNumId w:val="31"/>
  </w:num>
  <w:num w:numId="20" w16cid:durableId="121775955">
    <w:abstractNumId w:val="0"/>
  </w:num>
  <w:num w:numId="21" w16cid:durableId="2036887694">
    <w:abstractNumId w:val="6"/>
  </w:num>
  <w:num w:numId="22" w16cid:durableId="658310408">
    <w:abstractNumId w:val="16"/>
  </w:num>
  <w:num w:numId="23" w16cid:durableId="2045016126">
    <w:abstractNumId w:val="9"/>
  </w:num>
  <w:num w:numId="24" w16cid:durableId="603072465">
    <w:abstractNumId w:val="30"/>
  </w:num>
  <w:num w:numId="25" w16cid:durableId="111754112">
    <w:abstractNumId w:val="15"/>
  </w:num>
  <w:num w:numId="26" w16cid:durableId="1578785229">
    <w:abstractNumId w:val="19"/>
  </w:num>
  <w:num w:numId="27" w16cid:durableId="422455829">
    <w:abstractNumId w:val="10"/>
  </w:num>
  <w:num w:numId="28" w16cid:durableId="1549486550">
    <w:abstractNumId w:val="5"/>
  </w:num>
  <w:num w:numId="29" w16cid:durableId="283922648">
    <w:abstractNumId w:val="4"/>
  </w:num>
  <w:num w:numId="30" w16cid:durableId="1170415377">
    <w:abstractNumId w:val="8"/>
  </w:num>
  <w:num w:numId="31" w16cid:durableId="1601912706">
    <w:abstractNumId w:val="22"/>
  </w:num>
  <w:num w:numId="32" w16cid:durableId="1287277982">
    <w:abstractNumId w:val="26"/>
  </w:num>
  <w:num w:numId="33" w16cid:durableId="81777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F2"/>
    <w:rsid w:val="00021B4E"/>
    <w:rsid w:val="00037D38"/>
    <w:rsid w:val="0004455E"/>
    <w:rsid w:val="000479F5"/>
    <w:rsid w:val="00053205"/>
    <w:rsid w:val="000561A3"/>
    <w:rsid w:val="000731CC"/>
    <w:rsid w:val="0008051C"/>
    <w:rsid w:val="00086418"/>
    <w:rsid w:val="00091BC3"/>
    <w:rsid w:val="00094E16"/>
    <w:rsid w:val="000A306E"/>
    <w:rsid w:val="000A41EF"/>
    <w:rsid w:val="000C04A2"/>
    <w:rsid w:val="000C628B"/>
    <w:rsid w:val="000C7A13"/>
    <w:rsid w:val="000D2770"/>
    <w:rsid w:val="000E3D76"/>
    <w:rsid w:val="000E7D63"/>
    <w:rsid w:val="000F1299"/>
    <w:rsid w:val="000F5DE9"/>
    <w:rsid w:val="000F6B8E"/>
    <w:rsid w:val="00104A13"/>
    <w:rsid w:val="001070F2"/>
    <w:rsid w:val="00142118"/>
    <w:rsid w:val="00151A9F"/>
    <w:rsid w:val="001571DF"/>
    <w:rsid w:val="00160A4A"/>
    <w:rsid w:val="00166BDE"/>
    <w:rsid w:val="00172692"/>
    <w:rsid w:val="00177E78"/>
    <w:rsid w:val="00192DCA"/>
    <w:rsid w:val="001B1544"/>
    <w:rsid w:val="001B3234"/>
    <w:rsid w:val="001B691C"/>
    <w:rsid w:val="001C0EDE"/>
    <w:rsid w:val="001E2048"/>
    <w:rsid w:val="001E5243"/>
    <w:rsid w:val="001F42FA"/>
    <w:rsid w:val="0020170D"/>
    <w:rsid w:val="00212CC4"/>
    <w:rsid w:val="002265A1"/>
    <w:rsid w:val="00231EF3"/>
    <w:rsid w:val="00235306"/>
    <w:rsid w:val="002872DF"/>
    <w:rsid w:val="0029074E"/>
    <w:rsid w:val="00290D05"/>
    <w:rsid w:val="002A0906"/>
    <w:rsid w:val="002B11E8"/>
    <w:rsid w:val="002B40B8"/>
    <w:rsid w:val="002B5166"/>
    <w:rsid w:val="002B6BFC"/>
    <w:rsid w:val="002C0833"/>
    <w:rsid w:val="002C0993"/>
    <w:rsid w:val="002C31AC"/>
    <w:rsid w:val="002C6F4D"/>
    <w:rsid w:val="002D5AA9"/>
    <w:rsid w:val="002E4E38"/>
    <w:rsid w:val="00302797"/>
    <w:rsid w:val="00302E92"/>
    <w:rsid w:val="0031120A"/>
    <w:rsid w:val="00313BFC"/>
    <w:rsid w:val="00327037"/>
    <w:rsid w:val="00330320"/>
    <w:rsid w:val="003329D6"/>
    <w:rsid w:val="003460A5"/>
    <w:rsid w:val="00350E94"/>
    <w:rsid w:val="00356326"/>
    <w:rsid w:val="003614FD"/>
    <w:rsid w:val="00374FC8"/>
    <w:rsid w:val="003772CD"/>
    <w:rsid w:val="003820DB"/>
    <w:rsid w:val="0039017C"/>
    <w:rsid w:val="00394311"/>
    <w:rsid w:val="00394B1A"/>
    <w:rsid w:val="003B42E2"/>
    <w:rsid w:val="003B4CF2"/>
    <w:rsid w:val="003B6A1C"/>
    <w:rsid w:val="003E15CA"/>
    <w:rsid w:val="003E4BFB"/>
    <w:rsid w:val="003F683C"/>
    <w:rsid w:val="004073A6"/>
    <w:rsid w:val="00424795"/>
    <w:rsid w:val="00437B4B"/>
    <w:rsid w:val="004427DB"/>
    <w:rsid w:val="00453B30"/>
    <w:rsid w:val="004623D6"/>
    <w:rsid w:val="0046749C"/>
    <w:rsid w:val="00492CA9"/>
    <w:rsid w:val="00497574"/>
    <w:rsid w:val="004B7168"/>
    <w:rsid w:val="004C0B4C"/>
    <w:rsid w:val="004C5CB5"/>
    <w:rsid w:val="004D3B0E"/>
    <w:rsid w:val="004E18C1"/>
    <w:rsid w:val="004E7C94"/>
    <w:rsid w:val="004F4F4A"/>
    <w:rsid w:val="00500160"/>
    <w:rsid w:val="0050086D"/>
    <w:rsid w:val="00515933"/>
    <w:rsid w:val="00517345"/>
    <w:rsid w:val="005464F9"/>
    <w:rsid w:val="00551EA2"/>
    <w:rsid w:val="00555664"/>
    <w:rsid w:val="00556D13"/>
    <w:rsid w:val="005574F5"/>
    <w:rsid w:val="00563983"/>
    <w:rsid w:val="00571A44"/>
    <w:rsid w:val="00577C23"/>
    <w:rsid w:val="00584D46"/>
    <w:rsid w:val="00596F1F"/>
    <w:rsid w:val="005A5079"/>
    <w:rsid w:val="005A798F"/>
    <w:rsid w:val="005B5597"/>
    <w:rsid w:val="005C5868"/>
    <w:rsid w:val="005E0C0C"/>
    <w:rsid w:val="005F61FD"/>
    <w:rsid w:val="005F7E58"/>
    <w:rsid w:val="00600584"/>
    <w:rsid w:val="0060458C"/>
    <w:rsid w:val="00604F08"/>
    <w:rsid w:val="00611C84"/>
    <w:rsid w:val="00625461"/>
    <w:rsid w:val="00631287"/>
    <w:rsid w:val="00631F39"/>
    <w:rsid w:val="00632D4D"/>
    <w:rsid w:val="0064784B"/>
    <w:rsid w:val="00651A32"/>
    <w:rsid w:val="00657FF3"/>
    <w:rsid w:val="006751C3"/>
    <w:rsid w:val="00680908"/>
    <w:rsid w:val="00697635"/>
    <w:rsid w:val="006B235E"/>
    <w:rsid w:val="006C1571"/>
    <w:rsid w:val="006C5A96"/>
    <w:rsid w:val="006D1605"/>
    <w:rsid w:val="006D61B5"/>
    <w:rsid w:val="006F052F"/>
    <w:rsid w:val="006F20D6"/>
    <w:rsid w:val="006F6810"/>
    <w:rsid w:val="007016E4"/>
    <w:rsid w:val="00710572"/>
    <w:rsid w:val="007124B0"/>
    <w:rsid w:val="007130BA"/>
    <w:rsid w:val="007172D6"/>
    <w:rsid w:val="007206C1"/>
    <w:rsid w:val="0073343B"/>
    <w:rsid w:val="0074476D"/>
    <w:rsid w:val="00747AAD"/>
    <w:rsid w:val="00747C78"/>
    <w:rsid w:val="00757C9C"/>
    <w:rsid w:val="0076237A"/>
    <w:rsid w:val="00784E00"/>
    <w:rsid w:val="0079091B"/>
    <w:rsid w:val="00790E07"/>
    <w:rsid w:val="0079332B"/>
    <w:rsid w:val="00795AB8"/>
    <w:rsid w:val="00796B60"/>
    <w:rsid w:val="007A6154"/>
    <w:rsid w:val="007B160B"/>
    <w:rsid w:val="007B2160"/>
    <w:rsid w:val="007B5502"/>
    <w:rsid w:val="007D1977"/>
    <w:rsid w:val="007D7F01"/>
    <w:rsid w:val="007E05F2"/>
    <w:rsid w:val="007F2F60"/>
    <w:rsid w:val="007F3A4C"/>
    <w:rsid w:val="007F6FDD"/>
    <w:rsid w:val="007F7B0D"/>
    <w:rsid w:val="008035FD"/>
    <w:rsid w:val="00803E60"/>
    <w:rsid w:val="00805178"/>
    <w:rsid w:val="008061F3"/>
    <w:rsid w:val="00813913"/>
    <w:rsid w:val="00823DFC"/>
    <w:rsid w:val="00835F7C"/>
    <w:rsid w:val="008369B7"/>
    <w:rsid w:val="00844468"/>
    <w:rsid w:val="008517F9"/>
    <w:rsid w:val="0086088E"/>
    <w:rsid w:val="00861EE2"/>
    <w:rsid w:val="00862028"/>
    <w:rsid w:val="00864BD3"/>
    <w:rsid w:val="00866A4C"/>
    <w:rsid w:val="00867A6F"/>
    <w:rsid w:val="00873714"/>
    <w:rsid w:val="008B003A"/>
    <w:rsid w:val="008B0263"/>
    <w:rsid w:val="008B1A9F"/>
    <w:rsid w:val="008C4E2F"/>
    <w:rsid w:val="008C5F63"/>
    <w:rsid w:val="008D1680"/>
    <w:rsid w:val="008D53B8"/>
    <w:rsid w:val="008D7C98"/>
    <w:rsid w:val="008F1E62"/>
    <w:rsid w:val="00904B8C"/>
    <w:rsid w:val="00911EDB"/>
    <w:rsid w:val="00917C4A"/>
    <w:rsid w:val="00923F4F"/>
    <w:rsid w:val="009358C9"/>
    <w:rsid w:val="009375BD"/>
    <w:rsid w:val="0095170A"/>
    <w:rsid w:val="00954A81"/>
    <w:rsid w:val="00967004"/>
    <w:rsid w:val="00976166"/>
    <w:rsid w:val="0097780D"/>
    <w:rsid w:val="009947A2"/>
    <w:rsid w:val="009956AC"/>
    <w:rsid w:val="00997D33"/>
    <w:rsid w:val="009B45A2"/>
    <w:rsid w:val="009C1E40"/>
    <w:rsid w:val="009C2B21"/>
    <w:rsid w:val="009D33BE"/>
    <w:rsid w:val="00A02D0F"/>
    <w:rsid w:val="00A10166"/>
    <w:rsid w:val="00A427AB"/>
    <w:rsid w:val="00A46A11"/>
    <w:rsid w:val="00A65EE0"/>
    <w:rsid w:val="00A81A80"/>
    <w:rsid w:val="00A81AA2"/>
    <w:rsid w:val="00A8598F"/>
    <w:rsid w:val="00A9223D"/>
    <w:rsid w:val="00AA6D1A"/>
    <w:rsid w:val="00AD4C28"/>
    <w:rsid w:val="00AE0DC6"/>
    <w:rsid w:val="00AF20AD"/>
    <w:rsid w:val="00AF34CA"/>
    <w:rsid w:val="00B07E56"/>
    <w:rsid w:val="00B26994"/>
    <w:rsid w:val="00B30B6A"/>
    <w:rsid w:val="00B30C39"/>
    <w:rsid w:val="00B350A5"/>
    <w:rsid w:val="00B350E2"/>
    <w:rsid w:val="00B45141"/>
    <w:rsid w:val="00B5083E"/>
    <w:rsid w:val="00B518EB"/>
    <w:rsid w:val="00B606CB"/>
    <w:rsid w:val="00B62CD7"/>
    <w:rsid w:val="00B63845"/>
    <w:rsid w:val="00B64E39"/>
    <w:rsid w:val="00B705FF"/>
    <w:rsid w:val="00B902A0"/>
    <w:rsid w:val="00B924DE"/>
    <w:rsid w:val="00BA24AE"/>
    <w:rsid w:val="00BA4830"/>
    <w:rsid w:val="00BC518A"/>
    <w:rsid w:val="00BD412B"/>
    <w:rsid w:val="00BD49AA"/>
    <w:rsid w:val="00BD4D3B"/>
    <w:rsid w:val="00BE0CA0"/>
    <w:rsid w:val="00C10339"/>
    <w:rsid w:val="00C10F2A"/>
    <w:rsid w:val="00C12C87"/>
    <w:rsid w:val="00C146E9"/>
    <w:rsid w:val="00C24A5C"/>
    <w:rsid w:val="00C34632"/>
    <w:rsid w:val="00C50777"/>
    <w:rsid w:val="00C61703"/>
    <w:rsid w:val="00CA5B47"/>
    <w:rsid w:val="00CA5E6B"/>
    <w:rsid w:val="00CA68C3"/>
    <w:rsid w:val="00CB7ACB"/>
    <w:rsid w:val="00CC7CAB"/>
    <w:rsid w:val="00CD59C5"/>
    <w:rsid w:val="00CD71A2"/>
    <w:rsid w:val="00CE1555"/>
    <w:rsid w:val="00CF13DF"/>
    <w:rsid w:val="00D02B98"/>
    <w:rsid w:val="00D04AD3"/>
    <w:rsid w:val="00D24B06"/>
    <w:rsid w:val="00D32D39"/>
    <w:rsid w:val="00D419BD"/>
    <w:rsid w:val="00D42BE8"/>
    <w:rsid w:val="00D53181"/>
    <w:rsid w:val="00D5549A"/>
    <w:rsid w:val="00D80CE1"/>
    <w:rsid w:val="00D824D0"/>
    <w:rsid w:val="00D9081E"/>
    <w:rsid w:val="00DA74A1"/>
    <w:rsid w:val="00DA79D3"/>
    <w:rsid w:val="00DB0FCD"/>
    <w:rsid w:val="00DB621F"/>
    <w:rsid w:val="00DF5A05"/>
    <w:rsid w:val="00E027DE"/>
    <w:rsid w:val="00E03AA2"/>
    <w:rsid w:val="00E14F3E"/>
    <w:rsid w:val="00E265CC"/>
    <w:rsid w:val="00E27FF7"/>
    <w:rsid w:val="00E34D28"/>
    <w:rsid w:val="00E34F88"/>
    <w:rsid w:val="00E36A5D"/>
    <w:rsid w:val="00E5679D"/>
    <w:rsid w:val="00E63EF9"/>
    <w:rsid w:val="00E7609E"/>
    <w:rsid w:val="00E83BFA"/>
    <w:rsid w:val="00EA1ADA"/>
    <w:rsid w:val="00EB79AF"/>
    <w:rsid w:val="00ED0C9E"/>
    <w:rsid w:val="00ED64A0"/>
    <w:rsid w:val="00EF0DFE"/>
    <w:rsid w:val="00EF2162"/>
    <w:rsid w:val="00EF4FDE"/>
    <w:rsid w:val="00F01E8A"/>
    <w:rsid w:val="00F052B6"/>
    <w:rsid w:val="00F069F3"/>
    <w:rsid w:val="00F10F47"/>
    <w:rsid w:val="00F20387"/>
    <w:rsid w:val="00F211F2"/>
    <w:rsid w:val="00F26A29"/>
    <w:rsid w:val="00F275FD"/>
    <w:rsid w:val="00F326D8"/>
    <w:rsid w:val="00F40104"/>
    <w:rsid w:val="00F53608"/>
    <w:rsid w:val="00F56087"/>
    <w:rsid w:val="00F70856"/>
    <w:rsid w:val="00F70B18"/>
    <w:rsid w:val="00F81150"/>
    <w:rsid w:val="00F8583C"/>
    <w:rsid w:val="00F8677F"/>
    <w:rsid w:val="00F94BCF"/>
    <w:rsid w:val="00FC44C2"/>
    <w:rsid w:val="00FD06E6"/>
    <w:rsid w:val="00FE290E"/>
    <w:rsid w:val="00FE71AC"/>
    <w:rsid w:val="00FF21B2"/>
    <w:rsid w:val="00FF4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07A5"/>
  <w15:chartTrackingRefBased/>
  <w15:docId w15:val="{15F4274A-7FD1-4C55-B5C4-10294F2D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4CF2"/>
    <w:pPr>
      <w:ind w:left="720"/>
      <w:contextualSpacing/>
    </w:pPr>
  </w:style>
  <w:style w:type="paragraph" w:styleId="NoSpacing">
    <w:name w:val="No Spacing"/>
    <w:uiPriority w:val="1"/>
    <w:qFormat/>
    <w:rsid w:val="00A10166"/>
    <w:pPr>
      <w:spacing w:after="0" w:line="240" w:lineRule="auto"/>
    </w:pPr>
  </w:style>
  <w:style w:type="paragraph" w:styleId="BodyText">
    <w:name w:val="Body Text"/>
    <w:basedOn w:val="Normal"/>
    <w:link w:val="BodyTextChar"/>
    <w:uiPriority w:val="1"/>
    <w:qFormat/>
    <w:rsid w:val="007124B0"/>
    <w:pPr>
      <w:widowControl w:val="0"/>
      <w:spacing w:after="0" w:line="240" w:lineRule="auto"/>
      <w:ind w:left="363" w:hanging="261"/>
    </w:pPr>
    <w:rPr>
      <w:rFonts w:ascii="Arial" w:eastAsia="Arial" w:hAnsi="Arial"/>
      <w:sz w:val="20"/>
      <w:szCs w:val="20"/>
      <w:lang w:val="en-US"/>
    </w:rPr>
  </w:style>
  <w:style w:type="character" w:customStyle="1" w:styleId="BodyTextChar">
    <w:name w:val="Body Text Char"/>
    <w:basedOn w:val="DefaultParagraphFont"/>
    <w:link w:val="BodyText"/>
    <w:uiPriority w:val="1"/>
    <w:rsid w:val="007124B0"/>
    <w:rPr>
      <w:rFonts w:ascii="Arial" w:eastAsia="Arial" w:hAnsi="Arial"/>
      <w:sz w:val="20"/>
      <w:szCs w:val="20"/>
      <w:lang w:val="en-US"/>
    </w:rPr>
  </w:style>
  <w:style w:type="character" w:styleId="CommentReference">
    <w:name w:val="annotation reference"/>
    <w:basedOn w:val="DefaultParagraphFont"/>
    <w:uiPriority w:val="99"/>
    <w:semiHidden/>
    <w:unhideWhenUsed/>
    <w:rsid w:val="008369B7"/>
    <w:rPr>
      <w:sz w:val="16"/>
      <w:szCs w:val="16"/>
    </w:rPr>
  </w:style>
  <w:style w:type="paragraph" w:styleId="CommentText">
    <w:name w:val="annotation text"/>
    <w:basedOn w:val="Normal"/>
    <w:link w:val="CommentTextChar"/>
    <w:uiPriority w:val="99"/>
    <w:unhideWhenUsed/>
    <w:rsid w:val="008369B7"/>
    <w:pPr>
      <w:spacing w:line="240" w:lineRule="auto"/>
    </w:pPr>
    <w:rPr>
      <w:sz w:val="20"/>
      <w:szCs w:val="20"/>
    </w:rPr>
  </w:style>
  <w:style w:type="character" w:customStyle="1" w:styleId="CommentTextChar">
    <w:name w:val="Comment Text Char"/>
    <w:basedOn w:val="DefaultParagraphFont"/>
    <w:link w:val="CommentText"/>
    <w:uiPriority w:val="99"/>
    <w:rsid w:val="008369B7"/>
    <w:rPr>
      <w:sz w:val="20"/>
      <w:szCs w:val="20"/>
    </w:rPr>
  </w:style>
  <w:style w:type="paragraph" w:styleId="CommentSubject">
    <w:name w:val="annotation subject"/>
    <w:basedOn w:val="CommentText"/>
    <w:next w:val="CommentText"/>
    <w:link w:val="CommentSubjectChar"/>
    <w:uiPriority w:val="99"/>
    <w:semiHidden/>
    <w:unhideWhenUsed/>
    <w:rsid w:val="008369B7"/>
    <w:rPr>
      <w:b/>
      <w:bCs/>
    </w:rPr>
  </w:style>
  <w:style w:type="character" w:customStyle="1" w:styleId="CommentSubjectChar">
    <w:name w:val="Comment Subject Char"/>
    <w:basedOn w:val="CommentTextChar"/>
    <w:link w:val="CommentSubject"/>
    <w:uiPriority w:val="99"/>
    <w:semiHidden/>
    <w:rsid w:val="008369B7"/>
    <w:rPr>
      <w:b/>
      <w:bCs/>
      <w:sz w:val="20"/>
      <w:szCs w:val="20"/>
    </w:rPr>
  </w:style>
  <w:style w:type="character" w:customStyle="1" w:styleId="Heading1Char">
    <w:name w:val="Heading 1 Char"/>
    <w:basedOn w:val="DefaultParagraphFont"/>
    <w:link w:val="Heading1"/>
    <w:uiPriority w:val="9"/>
    <w:rsid w:val="004F4F4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824D0"/>
    <w:pPr>
      <w:spacing w:after="0" w:line="240" w:lineRule="auto"/>
    </w:pPr>
  </w:style>
  <w:style w:type="paragraph" w:styleId="Header">
    <w:name w:val="header"/>
    <w:basedOn w:val="Normal"/>
    <w:link w:val="HeaderChar"/>
    <w:uiPriority w:val="99"/>
    <w:unhideWhenUsed/>
    <w:rsid w:val="00713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0BA"/>
  </w:style>
  <w:style w:type="paragraph" w:styleId="Footer">
    <w:name w:val="footer"/>
    <w:basedOn w:val="Normal"/>
    <w:link w:val="FooterChar"/>
    <w:uiPriority w:val="99"/>
    <w:unhideWhenUsed/>
    <w:rsid w:val="00713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0BA"/>
  </w:style>
  <w:style w:type="character" w:styleId="Hyperlink">
    <w:name w:val="Hyperlink"/>
    <w:basedOn w:val="DefaultParagraphFont"/>
    <w:uiPriority w:val="99"/>
    <w:unhideWhenUsed/>
    <w:rsid w:val="00625461"/>
    <w:rPr>
      <w:color w:val="0000FF"/>
      <w:u w:val="single"/>
    </w:rPr>
  </w:style>
  <w:style w:type="character" w:styleId="UnresolvedMention">
    <w:name w:val="Unresolved Mention"/>
    <w:basedOn w:val="DefaultParagraphFont"/>
    <w:uiPriority w:val="99"/>
    <w:semiHidden/>
    <w:unhideWhenUsed/>
    <w:rsid w:val="00356326"/>
    <w:rPr>
      <w:color w:val="605E5C"/>
      <w:shd w:val="clear" w:color="auto" w:fill="E1DFDD"/>
    </w:rPr>
  </w:style>
  <w:style w:type="paragraph" w:customStyle="1" w:styleId="xxmsonormal">
    <w:name w:val="x_x_msonormal"/>
    <w:basedOn w:val="Normal"/>
    <w:rsid w:val="00F867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spacing">
    <w:name w:val="x_x_msonospacing"/>
    <w:basedOn w:val="Normal"/>
    <w:rsid w:val="00F867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listparagraph">
    <w:name w:val="x_x_msolistparagraph"/>
    <w:basedOn w:val="Normal"/>
    <w:rsid w:val="00F867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bodytext">
    <w:name w:val="x_x_msobodytext"/>
    <w:basedOn w:val="Normal"/>
    <w:rsid w:val="00F867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A50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5079"/>
  </w:style>
  <w:style w:type="character" w:customStyle="1" w:styleId="tabchar">
    <w:name w:val="tabchar"/>
    <w:basedOn w:val="DefaultParagraphFont"/>
    <w:rsid w:val="005A5079"/>
  </w:style>
  <w:style w:type="character" w:customStyle="1" w:styleId="eop">
    <w:name w:val="eop"/>
    <w:basedOn w:val="DefaultParagraphFont"/>
    <w:rsid w:val="005A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349066">
      <w:bodyDiv w:val="1"/>
      <w:marLeft w:val="0"/>
      <w:marRight w:val="0"/>
      <w:marTop w:val="0"/>
      <w:marBottom w:val="0"/>
      <w:divBdr>
        <w:top w:val="none" w:sz="0" w:space="0" w:color="auto"/>
        <w:left w:val="none" w:sz="0" w:space="0" w:color="auto"/>
        <w:bottom w:val="none" w:sz="0" w:space="0" w:color="auto"/>
        <w:right w:val="none" w:sz="0" w:space="0" w:color="auto"/>
      </w:divBdr>
    </w:div>
    <w:div w:id="662859209">
      <w:bodyDiv w:val="1"/>
      <w:marLeft w:val="0"/>
      <w:marRight w:val="0"/>
      <w:marTop w:val="0"/>
      <w:marBottom w:val="0"/>
      <w:divBdr>
        <w:top w:val="none" w:sz="0" w:space="0" w:color="auto"/>
        <w:left w:val="none" w:sz="0" w:space="0" w:color="auto"/>
        <w:bottom w:val="none" w:sz="0" w:space="0" w:color="auto"/>
        <w:right w:val="none" w:sz="0" w:space="0" w:color="auto"/>
      </w:divBdr>
    </w:div>
    <w:div w:id="851261938">
      <w:bodyDiv w:val="1"/>
      <w:marLeft w:val="0"/>
      <w:marRight w:val="0"/>
      <w:marTop w:val="0"/>
      <w:marBottom w:val="0"/>
      <w:divBdr>
        <w:top w:val="none" w:sz="0" w:space="0" w:color="auto"/>
        <w:left w:val="none" w:sz="0" w:space="0" w:color="auto"/>
        <w:bottom w:val="none" w:sz="0" w:space="0" w:color="auto"/>
        <w:right w:val="none" w:sz="0" w:space="0" w:color="auto"/>
      </w:divBdr>
      <w:divsChild>
        <w:div w:id="747578304">
          <w:marLeft w:val="0"/>
          <w:marRight w:val="0"/>
          <w:marTop w:val="0"/>
          <w:marBottom w:val="0"/>
          <w:divBdr>
            <w:top w:val="none" w:sz="0" w:space="0" w:color="auto"/>
            <w:left w:val="none" w:sz="0" w:space="0" w:color="auto"/>
            <w:bottom w:val="none" w:sz="0" w:space="0" w:color="auto"/>
            <w:right w:val="none" w:sz="0" w:space="0" w:color="auto"/>
          </w:divBdr>
        </w:div>
        <w:div w:id="376786230">
          <w:marLeft w:val="0"/>
          <w:marRight w:val="0"/>
          <w:marTop w:val="0"/>
          <w:marBottom w:val="0"/>
          <w:divBdr>
            <w:top w:val="none" w:sz="0" w:space="0" w:color="auto"/>
            <w:left w:val="none" w:sz="0" w:space="0" w:color="auto"/>
            <w:bottom w:val="none" w:sz="0" w:space="0" w:color="auto"/>
            <w:right w:val="none" w:sz="0" w:space="0" w:color="auto"/>
          </w:divBdr>
        </w:div>
        <w:div w:id="1064721616">
          <w:marLeft w:val="0"/>
          <w:marRight w:val="0"/>
          <w:marTop w:val="0"/>
          <w:marBottom w:val="0"/>
          <w:divBdr>
            <w:top w:val="none" w:sz="0" w:space="0" w:color="auto"/>
            <w:left w:val="none" w:sz="0" w:space="0" w:color="auto"/>
            <w:bottom w:val="none" w:sz="0" w:space="0" w:color="auto"/>
            <w:right w:val="none" w:sz="0" w:space="0" w:color="auto"/>
          </w:divBdr>
        </w:div>
        <w:div w:id="1309090322">
          <w:marLeft w:val="0"/>
          <w:marRight w:val="0"/>
          <w:marTop w:val="0"/>
          <w:marBottom w:val="0"/>
          <w:divBdr>
            <w:top w:val="none" w:sz="0" w:space="0" w:color="auto"/>
            <w:left w:val="none" w:sz="0" w:space="0" w:color="auto"/>
            <w:bottom w:val="none" w:sz="0" w:space="0" w:color="auto"/>
            <w:right w:val="none" w:sz="0" w:space="0" w:color="auto"/>
          </w:divBdr>
        </w:div>
        <w:div w:id="382100151">
          <w:marLeft w:val="0"/>
          <w:marRight w:val="0"/>
          <w:marTop w:val="0"/>
          <w:marBottom w:val="0"/>
          <w:divBdr>
            <w:top w:val="none" w:sz="0" w:space="0" w:color="auto"/>
            <w:left w:val="none" w:sz="0" w:space="0" w:color="auto"/>
            <w:bottom w:val="none" w:sz="0" w:space="0" w:color="auto"/>
            <w:right w:val="none" w:sz="0" w:space="0" w:color="auto"/>
          </w:divBdr>
        </w:div>
        <w:div w:id="601109297">
          <w:marLeft w:val="0"/>
          <w:marRight w:val="0"/>
          <w:marTop w:val="0"/>
          <w:marBottom w:val="0"/>
          <w:divBdr>
            <w:top w:val="none" w:sz="0" w:space="0" w:color="auto"/>
            <w:left w:val="none" w:sz="0" w:space="0" w:color="auto"/>
            <w:bottom w:val="none" w:sz="0" w:space="0" w:color="auto"/>
            <w:right w:val="none" w:sz="0" w:space="0" w:color="auto"/>
          </w:divBdr>
        </w:div>
        <w:div w:id="1778674829">
          <w:marLeft w:val="0"/>
          <w:marRight w:val="0"/>
          <w:marTop w:val="0"/>
          <w:marBottom w:val="0"/>
          <w:divBdr>
            <w:top w:val="none" w:sz="0" w:space="0" w:color="auto"/>
            <w:left w:val="none" w:sz="0" w:space="0" w:color="auto"/>
            <w:bottom w:val="none" w:sz="0" w:space="0" w:color="auto"/>
            <w:right w:val="none" w:sz="0" w:space="0" w:color="auto"/>
          </w:divBdr>
        </w:div>
        <w:div w:id="25640851">
          <w:marLeft w:val="0"/>
          <w:marRight w:val="0"/>
          <w:marTop w:val="0"/>
          <w:marBottom w:val="0"/>
          <w:divBdr>
            <w:top w:val="none" w:sz="0" w:space="0" w:color="auto"/>
            <w:left w:val="none" w:sz="0" w:space="0" w:color="auto"/>
            <w:bottom w:val="none" w:sz="0" w:space="0" w:color="auto"/>
            <w:right w:val="none" w:sz="0" w:space="0" w:color="auto"/>
          </w:divBdr>
        </w:div>
        <w:div w:id="2106345551">
          <w:marLeft w:val="0"/>
          <w:marRight w:val="0"/>
          <w:marTop w:val="0"/>
          <w:marBottom w:val="0"/>
          <w:divBdr>
            <w:top w:val="none" w:sz="0" w:space="0" w:color="auto"/>
            <w:left w:val="none" w:sz="0" w:space="0" w:color="auto"/>
            <w:bottom w:val="none" w:sz="0" w:space="0" w:color="auto"/>
            <w:right w:val="none" w:sz="0" w:space="0" w:color="auto"/>
          </w:divBdr>
        </w:div>
        <w:div w:id="364404951">
          <w:marLeft w:val="0"/>
          <w:marRight w:val="0"/>
          <w:marTop w:val="0"/>
          <w:marBottom w:val="0"/>
          <w:divBdr>
            <w:top w:val="none" w:sz="0" w:space="0" w:color="auto"/>
            <w:left w:val="none" w:sz="0" w:space="0" w:color="auto"/>
            <w:bottom w:val="none" w:sz="0" w:space="0" w:color="auto"/>
            <w:right w:val="none" w:sz="0" w:space="0" w:color="auto"/>
          </w:divBdr>
        </w:div>
        <w:div w:id="879245727">
          <w:marLeft w:val="0"/>
          <w:marRight w:val="0"/>
          <w:marTop w:val="0"/>
          <w:marBottom w:val="0"/>
          <w:divBdr>
            <w:top w:val="none" w:sz="0" w:space="0" w:color="auto"/>
            <w:left w:val="none" w:sz="0" w:space="0" w:color="auto"/>
            <w:bottom w:val="none" w:sz="0" w:space="0" w:color="auto"/>
            <w:right w:val="none" w:sz="0" w:space="0" w:color="auto"/>
          </w:divBdr>
        </w:div>
      </w:divsChild>
    </w:div>
    <w:div w:id="16375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20recruitment@helpmusician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1E6736197EB48944F89D2E25211F8" ma:contentTypeVersion="18" ma:contentTypeDescription="Create a new document." ma:contentTypeScope="" ma:versionID="802ea0051ff2271e0ea8a3dbb2167096">
  <xsd:schema xmlns:xsd="http://www.w3.org/2001/XMLSchema" xmlns:xs="http://www.w3.org/2001/XMLSchema" xmlns:p="http://schemas.microsoft.com/office/2006/metadata/properties" xmlns:ns2="2ea7faac-962e-40cb-a1ad-075162d1aef3" xmlns:ns3="31871172-abb7-41d3-8a34-4933076dce4d" targetNamespace="http://schemas.microsoft.com/office/2006/metadata/properties" ma:root="true" ma:fieldsID="19e046ab8d2a2d74311a7b00f5270db4" ns2:_="" ns3:_="">
    <xsd:import namespace="2ea7faac-962e-40cb-a1ad-075162d1aef3"/>
    <xsd:import namespace="31871172-abb7-41d3-8a34-4933076dc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7faac-962e-40cb-a1ad-075162d1a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fc5efd-4bf9-4fb9-be7b-325e58cf04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71172-abb7-41d3-8a34-4933076dce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83ce83-b3bf-4edb-9d5d-208be848b708}" ma:internalName="TaxCatchAll" ma:showField="CatchAllData" ma:web="31871172-abb7-41d3-8a34-4933076dc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871172-abb7-41d3-8a34-4933076dce4d" xsi:nil="true"/>
    <lcf76f155ced4ddcb4097134ff3c332f xmlns="2ea7faac-962e-40cb-a1ad-075162d1ae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CA63-F10C-449D-9DAE-B49D38E09EF4}"/>
</file>

<file path=customXml/itemProps2.xml><?xml version="1.0" encoding="utf-8"?>
<ds:datastoreItem xmlns:ds="http://schemas.openxmlformats.org/officeDocument/2006/customXml" ds:itemID="{A5EE93C4-F2B6-47E0-94B6-CC19C5734C7D}">
  <ds:schemaRefs>
    <ds:schemaRef ds:uri="http://schemas.microsoft.com/office/2006/metadata/properties"/>
    <ds:schemaRef ds:uri="http://schemas.microsoft.com/office/infopath/2007/PartnerControls"/>
    <ds:schemaRef ds:uri="64290b2e-02e8-44f0-b57b-abe41cf45592"/>
  </ds:schemaRefs>
</ds:datastoreItem>
</file>

<file path=customXml/itemProps3.xml><?xml version="1.0" encoding="utf-8"?>
<ds:datastoreItem xmlns:ds="http://schemas.openxmlformats.org/officeDocument/2006/customXml" ds:itemID="{63AE914E-5987-45B9-B9ED-3AF65C01F16F}">
  <ds:schemaRefs>
    <ds:schemaRef ds:uri="http://schemas.microsoft.com/sharepoint/v3/contenttype/forms"/>
  </ds:schemaRefs>
</ds:datastoreItem>
</file>

<file path=customXml/itemProps4.xml><?xml version="1.0" encoding="utf-8"?>
<ds:datastoreItem xmlns:ds="http://schemas.openxmlformats.org/officeDocument/2006/customXml" ds:itemID="{3FEF49F5-2D4B-49CA-BE30-D84CD982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6909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Links>
    <vt:vector size="6" baseType="variant">
      <vt:variant>
        <vt:i4>65577</vt:i4>
      </vt:variant>
      <vt:variant>
        <vt:i4>0</vt:i4>
      </vt:variant>
      <vt:variant>
        <vt:i4>0</vt:i4>
      </vt:variant>
      <vt:variant>
        <vt:i4>5</vt:i4>
      </vt:variant>
      <vt:variant>
        <vt:lpwstr>mailto:%7C%20recruitment@helpmusicians.org.uk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Woods</dc:creator>
  <cp:keywords/>
  <dc:description/>
  <cp:lastModifiedBy>Sophie Williamson</cp:lastModifiedBy>
  <cp:revision>2</cp:revision>
  <dcterms:created xsi:type="dcterms:W3CDTF">2025-02-06T08:35:00Z</dcterms:created>
  <dcterms:modified xsi:type="dcterms:W3CDTF">2025-02-06T08:35:00Z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0x0101009001E6736197EB48944F89D2E25211F8</vt:lpwstr>
  </property>
  <property fmtid="{D5CDD505-2E9C-101B-9397-08002B2CF9AE}" pid="3" name="MediaServiceImageTags">
    <vt:lpwstr/>
  </property>
</Properties>
</file>